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A8E5" w14:textId="11D9C1A1" w:rsidR="007848FD" w:rsidRDefault="00BF4036" w:rsidP="00BF4036">
      <w:pPr>
        <w:jc w:val="center"/>
        <w:rPr>
          <w:sz w:val="40"/>
          <w:szCs w:val="40"/>
        </w:rPr>
      </w:pPr>
      <w:r w:rsidRPr="00BF4036">
        <w:rPr>
          <w:sz w:val="40"/>
          <w:szCs w:val="40"/>
        </w:rPr>
        <w:t>Aptitude Test</w:t>
      </w:r>
    </w:p>
    <w:p w14:paraId="6CBCB378" w14:textId="77777777" w:rsidR="00BF4036" w:rsidRDefault="00BF4036" w:rsidP="00BF4036">
      <w:pPr>
        <w:rPr>
          <w:b w:val="0"/>
          <w:bCs/>
          <w:sz w:val="24"/>
        </w:rPr>
      </w:pPr>
      <w:r w:rsidRPr="00BF4036">
        <w:rPr>
          <w:b w:val="0"/>
          <w:bCs/>
          <w:sz w:val="24"/>
        </w:rPr>
        <w:t>Well aptitude test battery consists of two tests</w:t>
      </w:r>
      <w:r>
        <w:rPr>
          <w:b w:val="0"/>
          <w:bCs/>
          <w:sz w:val="24"/>
        </w:rPr>
        <w:t>.</w:t>
      </w:r>
      <w:r w:rsidRPr="00BF4036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>I</w:t>
      </w:r>
      <w:r w:rsidRPr="00BF4036">
        <w:rPr>
          <w:b w:val="0"/>
          <w:bCs/>
          <w:sz w:val="24"/>
        </w:rPr>
        <w:t>t will take approximately 2 1/2 hours to complete. The number of items and the amount of time allotted for each test are:</w:t>
      </w:r>
      <w:r>
        <w:rPr>
          <w:b w:val="0"/>
          <w:bCs/>
          <w:sz w:val="24"/>
        </w:rPr>
        <w:t xml:space="preserve"> </w:t>
      </w:r>
    </w:p>
    <w:p w14:paraId="55564972" w14:textId="3FEF5E29" w:rsidR="00BF4036" w:rsidRPr="00BF4036" w:rsidRDefault="00BF4036" w:rsidP="00BF4036">
      <w:pPr>
        <w:pStyle w:val="ListParagraph"/>
        <w:numPr>
          <w:ilvl w:val="0"/>
          <w:numId w:val="1"/>
        </w:numPr>
        <w:rPr>
          <w:b w:val="0"/>
          <w:bCs/>
          <w:sz w:val="24"/>
        </w:rPr>
      </w:pPr>
      <w:r w:rsidRPr="00BF4036">
        <w:rPr>
          <w:b w:val="0"/>
          <w:bCs/>
          <w:sz w:val="24"/>
        </w:rPr>
        <w:t xml:space="preserve">Algebra and Functions – 46 minutes </w:t>
      </w:r>
      <w:r>
        <w:rPr>
          <w:b w:val="0"/>
          <w:bCs/>
          <w:sz w:val="24"/>
        </w:rPr>
        <w:t>to complete</w:t>
      </w:r>
      <w:r w:rsidRPr="00BF4036">
        <w:rPr>
          <w:b w:val="0"/>
          <w:bCs/>
          <w:sz w:val="24"/>
        </w:rPr>
        <w:t xml:space="preserve"> 33 questions.</w:t>
      </w:r>
    </w:p>
    <w:p w14:paraId="1B73D3FE" w14:textId="1C4398D6" w:rsidR="00BF4036" w:rsidRDefault="00BF4036" w:rsidP="00BF4036">
      <w:pPr>
        <w:pStyle w:val="ListParagraph"/>
        <w:numPr>
          <w:ilvl w:val="0"/>
          <w:numId w:val="1"/>
        </w:numPr>
        <w:rPr>
          <w:b w:val="0"/>
          <w:bCs/>
          <w:sz w:val="24"/>
        </w:rPr>
      </w:pPr>
      <w:r>
        <w:rPr>
          <w:b w:val="0"/>
          <w:bCs/>
          <w:sz w:val="24"/>
        </w:rPr>
        <w:t>Reading Comprehension – 51 minutes to complete 51 questions.</w:t>
      </w:r>
    </w:p>
    <w:p w14:paraId="4E45870C" w14:textId="64909E90" w:rsidR="00BF4036" w:rsidRDefault="00BF4036" w:rsidP="00BF4036">
      <w:pPr>
        <w:rPr>
          <w:b w:val="0"/>
          <w:bCs/>
          <w:sz w:val="24"/>
        </w:rPr>
      </w:pPr>
      <w:r w:rsidRPr="00BF4036">
        <w:rPr>
          <w:b w:val="0"/>
          <w:bCs/>
          <w:sz w:val="24"/>
        </w:rPr>
        <w:t xml:space="preserve">You will take a short break between the </w:t>
      </w:r>
      <w:r>
        <w:rPr>
          <w:b w:val="0"/>
          <w:bCs/>
          <w:sz w:val="24"/>
        </w:rPr>
        <w:t>A</w:t>
      </w:r>
      <w:r w:rsidRPr="00BF4036">
        <w:rPr>
          <w:b w:val="0"/>
          <w:bCs/>
          <w:sz w:val="24"/>
        </w:rPr>
        <w:t xml:space="preserve">lgebra and </w:t>
      </w:r>
      <w:r>
        <w:rPr>
          <w:b w:val="0"/>
          <w:bCs/>
          <w:sz w:val="24"/>
        </w:rPr>
        <w:t>F</w:t>
      </w:r>
      <w:r w:rsidRPr="00BF4036">
        <w:rPr>
          <w:b w:val="0"/>
          <w:bCs/>
          <w:sz w:val="24"/>
        </w:rPr>
        <w:t xml:space="preserve">unctions </w:t>
      </w:r>
      <w:r>
        <w:rPr>
          <w:b w:val="0"/>
          <w:bCs/>
          <w:sz w:val="24"/>
        </w:rPr>
        <w:t>T</w:t>
      </w:r>
      <w:r w:rsidRPr="00BF4036">
        <w:rPr>
          <w:b w:val="0"/>
          <w:bCs/>
          <w:sz w:val="24"/>
        </w:rPr>
        <w:t xml:space="preserve">est and the </w:t>
      </w:r>
      <w:r>
        <w:rPr>
          <w:b w:val="0"/>
          <w:bCs/>
          <w:sz w:val="24"/>
        </w:rPr>
        <w:t>R</w:t>
      </w:r>
      <w:r w:rsidRPr="00BF4036">
        <w:rPr>
          <w:b w:val="0"/>
          <w:bCs/>
          <w:sz w:val="24"/>
        </w:rPr>
        <w:t xml:space="preserve">eading </w:t>
      </w:r>
      <w:r>
        <w:rPr>
          <w:b w:val="0"/>
          <w:bCs/>
          <w:sz w:val="24"/>
        </w:rPr>
        <w:t>C</w:t>
      </w:r>
      <w:r w:rsidRPr="00BF4036">
        <w:rPr>
          <w:b w:val="0"/>
          <w:bCs/>
          <w:sz w:val="24"/>
        </w:rPr>
        <w:t xml:space="preserve">omprehension </w:t>
      </w:r>
      <w:r>
        <w:rPr>
          <w:b w:val="0"/>
          <w:bCs/>
          <w:sz w:val="24"/>
        </w:rPr>
        <w:t>T</w:t>
      </w:r>
      <w:r w:rsidRPr="00BF4036">
        <w:rPr>
          <w:b w:val="0"/>
          <w:bCs/>
          <w:sz w:val="24"/>
        </w:rPr>
        <w:t>est.</w:t>
      </w:r>
    </w:p>
    <w:p w14:paraId="4DBF8096" w14:textId="6C466F90" w:rsidR="00A05809" w:rsidRDefault="00A05809" w:rsidP="00BF4036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Previous knowledge of electrical work is </w:t>
      </w:r>
      <w:r w:rsidRPr="00A05809">
        <w:rPr>
          <w:b w:val="0"/>
          <w:bCs/>
          <w:sz w:val="24"/>
          <w:u w:val="single"/>
        </w:rPr>
        <w:t>not</w:t>
      </w:r>
      <w:r>
        <w:rPr>
          <w:b w:val="0"/>
          <w:bCs/>
          <w:sz w:val="24"/>
        </w:rPr>
        <w:t xml:space="preserve"> required.</w:t>
      </w:r>
    </w:p>
    <w:p w14:paraId="0C75BAEE" w14:textId="74A90DF9" w:rsidR="00BF4036" w:rsidRDefault="00BF4036" w:rsidP="00BF4036">
      <w:pPr>
        <w:rPr>
          <w:i/>
          <w:iCs/>
          <w:sz w:val="24"/>
        </w:rPr>
      </w:pPr>
      <w:r w:rsidRPr="00BF4036">
        <w:rPr>
          <w:b w:val="0"/>
          <w:bCs/>
          <w:sz w:val="24"/>
        </w:rPr>
        <w:t xml:space="preserve">Approximately a day or two after you take the test battery, your local JATC will e-mail you the results. They will subsequently notify you concerning the disposition of your application. A full </w:t>
      </w:r>
      <w:r w:rsidR="00E64FD3">
        <w:rPr>
          <w:b w:val="0"/>
          <w:bCs/>
          <w:sz w:val="24"/>
        </w:rPr>
        <w:t>three (</w:t>
      </w:r>
      <w:r w:rsidRPr="00BF4036">
        <w:rPr>
          <w:b w:val="0"/>
          <w:bCs/>
          <w:sz w:val="24"/>
        </w:rPr>
        <w:t>3</w:t>
      </w:r>
      <w:r w:rsidR="00E64FD3">
        <w:rPr>
          <w:b w:val="0"/>
          <w:bCs/>
          <w:sz w:val="24"/>
        </w:rPr>
        <w:t>)</w:t>
      </w:r>
      <w:r w:rsidRPr="00BF4036">
        <w:rPr>
          <w:b w:val="0"/>
          <w:bCs/>
          <w:sz w:val="24"/>
        </w:rPr>
        <w:t xml:space="preserve"> months must elapse before you may retake the test. The three</w:t>
      </w:r>
      <w:r w:rsidR="00E64FD3">
        <w:rPr>
          <w:b w:val="0"/>
          <w:bCs/>
          <w:sz w:val="24"/>
        </w:rPr>
        <w:t xml:space="preserve"> (3)</w:t>
      </w:r>
      <w:r w:rsidRPr="00BF4036">
        <w:rPr>
          <w:b w:val="0"/>
          <w:bCs/>
          <w:sz w:val="24"/>
        </w:rPr>
        <w:t xml:space="preserve"> month rule remains in effect after each subsequent retake of the test. </w:t>
      </w:r>
      <w:r w:rsidRPr="00E64FD3">
        <w:rPr>
          <w:b w:val="0"/>
          <w:bCs/>
          <w:sz w:val="24"/>
          <w:u w:val="single"/>
        </w:rPr>
        <w:t xml:space="preserve">Please </w:t>
      </w:r>
      <w:r w:rsidR="00E64FD3">
        <w:rPr>
          <w:b w:val="0"/>
          <w:bCs/>
          <w:sz w:val="24"/>
          <w:u w:val="single"/>
        </w:rPr>
        <w:t>N</w:t>
      </w:r>
      <w:r w:rsidRPr="00E64FD3">
        <w:rPr>
          <w:b w:val="0"/>
          <w:bCs/>
          <w:sz w:val="24"/>
          <w:u w:val="single"/>
        </w:rPr>
        <w:t>ote</w:t>
      </w:r>
      <w:r w:rsidR="00E64FD3" w:rsidRPr="00E64FD3">
        <w:rPr>
          <w:b w:val="0"/>
          <w:bCs/>
          <w:sz w:val="24"/>
          <w:u w:val="single"/>
        </w:rPr>
        <w:t>:</w:t>
      </w:r>
      <w:r w:rsidRPr="00BF4036">
        <w:rPr>
          <w:b w:val="0"/>
          <w:bCs/>
          <w:sz w:val="24"/>
        </w:rPr>
        <w:t xml:space="preserve"> </w:t>
      </w:r>
      <w:r w:rsidR="00E64FD3" w:rsidRPr="00E64FD3">
        <w:rPr>
          <w:i/>
          <w:iCs/>
          <w:sz w:val="24"/>
        </w:rPr>
        <w:t>W</w:t>
      </w:r>
      <w:r w:rsidRPr="00E64FD3">
        <w:rPr>
          <w:i/>
          <w:iCs/>
          <w:sz w:val="24"/>
        </w:rPr>
        <w:t>illful attempts to violate this rule may result in permanent disqualification</w:t>
      </w:r>
      <w:r w:rsidR="00E64FD3" w:rsidRPr="00E64FD3">
        <w:rPr>
          <w:i/>
          <w:iCs/>
          <w:sz w:val="24"/>
        </w:rPr>
        <w:t>!</w:t>
      </w:r>
    </w:p>
    <w:p w14:paraId="0D84D6DF" w14:textId="41747251" w:rsidR="00E64FD3" w:rsidRDefault="00E64FD3" w:rsidP="00BF4036">
      <w:pPr>
        <w:rPr>
          <w:b w:val="0"/>
          <w:bCs/>
          <w:sz w:val="24"/>
        </w:rPr>
      </w:pPr>
      <w:r w:rsidRPr="00E64FD3">
        <w:rPr>
          <w:b w:val="0"/>
          <w:bCs/>
          <w:sz w:val="24"/>
        </w:rPr>
        <w:t xml:space="preserve">If you obtain </w:t>
      </w:r>
      <w:r>
        <w:rPr>
          <w:b w:val="0"/>
          <w:bCs/>
          <w:sz w:val="24"/>
        </w:rPr>
        <w:t>a</w:t>
      </w:r>
      <w:r w:rsidRPr="00E64FD3">
        <w:rPr>
          <w:b w:val="0"/>
          <w:bCs/>
          <w:sz w:val="24"/>
        </w:rPr>
        <w:t xml:space="preserve"> qualifying score of four </w:t>
      </w:r>
      <w:r>
        <w:rPr>
          <w:b w:val="0"/>
          <w:bCs/>
          <w:sz w:val="24"/>
        </w:rPr>
        <w:t xml:space="preserve">(4) </w:t>
      </w:r>
      <w:r w:rsidRPr="00E64FD3">
        <w:rPr>
          <w:b w:val="0"/>
          <w:bCs/>
          <w:sz w:val="24"/>
        </w:rPr>
        <w:t>or higher on the test battery, you will be scheduled for an oral interview. You will be interviewed by a committee representing both the NEC</w:t>
      </w:r>
      <w:r>
        <w:rPr>
          <w:b w:val="0"/>
          <w:bCs/>
          <w:sz w:val="24"/>
        </w:rPr>
        <w:t>A</w:t>
      </w:r>
      <w:r w:rsidRPr="00E64FD3">
        <w:rPr>
          <w:b w:val="0"/>
          <w:bCs/>
          <w:sz w:val="24"/>
        </w:rPr>
        <w:t xml:space="preserve"> and the IBEW. Based on the interview and review of your qualifications, you will receive an overall ranking. Your name will be placed on an eligibility list for two years</w:t>
      </w:r>
      <w:r>
        <w:rPr>
          <w:b w:val="0"/>
          <w:bCs/>
          <w:sz w:val="24"/>
        </w:rPr>
        <w:t>.</w:t>
      </w:r>
    </w:p>
    <w:p w14:paraId="12D4D2F0" w14:textId="76EF863F" w:rsidR="00E64FD3" w:rsidRDefault="00E64FD3" w:rsidP="00BF4036">
      <w:pPr>
        <w:rPr>
          <w:b w:val="0"/>
          <w:bCs/>
          <w:sz w:val="24"/>
        </w:rPr>
      </w:pPr>
      <w:r>
        <w:rPr>
          <w:b w:val="0"/>
          <w:bCs/>
          <w:sz w:val="24"/>
        </w:rPr>
        <w:t>Come to the test better prepared</w:t>
      </w:r>
      <w:r w:rsidR="00A05809">
        <w:rPr>
          <w:b w:val="0"/>
          <w:bCs/>
          <w:sz w:val="24"/>
        </w:rPr>
        <w:t>. Visit ElectricPrep.com for more information about a Mathematics Refresher course, Reading Comprehension Course, or an Interview Course.</w:t>
      </w:r>
    </w:p>
    <w:p w14:paraId="6D22021C" w14:textId="44DF1799" w:rsidR="00A05809" w:rsidRDefault="00A05809" w:rsidP="005974EB">
      <w:pPr>
        <w:jc w:val="center"/>
        <w:rPr>
          <w:sz w:val="32"/>
          <w:szCs w:val="32"/>
        </w:rPr>
      </w:pPr>
      <w:r w:rsidRPr="00A05809">
        <w:rPr>
          <w:sz w:val="32"/>
          <w:szCs w:val="32"/>
        </w:rPr>
        <w:t>Sample Algebra and Functions</w:t>
      </w:r>
      <w:r w:rsidR="001D063E">
        <w:rPr>
          <w:sz w:val="32"/>
          <w:szCs w:val="32"/>
        </w:rPr>
        <w:t xml:space="preserve"> &amp; </w:t>
      </w:r>
      <w:r w:rsidR="005974EB">
        <w:rPr>
          <w:sz w:val="32"/>
          <w:szCs w:val="32"/>
        </w:rPr>
        <w:t>Reading Comprehension</w:t>
      </w:r>
    </w:p>
    <w:p w14:paraId="3C30FE5B" w14:textId="4F632B25" w:rsidR="00612F31" w:rsidRDefault="00E65DF3" w:rsidP="00E65DF3">
      <w:pPr>
        <w:rPr>
          <w:b w:val="0"/>
          <w:bCs/>
          <w:sz w:val="24"/>
        </w:rPr>
      </w:pPr>
      <w:r w:rsidRPr="00E65DF3">
        <w:rPr>
          <w:b w:val="0"/>
          <w:bCs/>
          <w:sz w:val="24"/>
        </w:rPr>
        <w:t xml:space="preserve">The </w:t>
      </w:r>
      <w:r>
        <w:rPr>
          <w:b w:val="0"/>
          <w:bCs/>
          <w:sz w:val="24"/>
        </w:rPr>
        <w:t>A</w:t>
      </w:r>
      <w:r w:rsidRPr="00E65DF3">
        <w:rPr>
          <w:b w:val="0"/>
          <w:bCs/>
          <w:sz w:val="24"/>
        </w:rPr>
        <w:t xml:space="preserve">lgebra and </w:t>
      </w:r>
      <w:r>
        <w:rPr>
          <w:b w:val="0"/>
          <w:bCs/>
          <w:sz w:val="24"/>
        </w:rPr>
        <w:t>F</w:t>
      </w:r>
      <w:r w:rsidRPr="00E65DF3">
        <w:rPr>
          <w:b w:val="0"/>
          <w:bCs/>
          <w:sz w:val="24"/>
        </w:rPr>
        <w:t>unction section is a test of your ability to solve problems using algebra and associated mathematical functions. Here are 5 sample questions with the answer key</w:t>
      </w:r>
      <w:r>
        <w:rPr>
          <w:b w:val="0"/>
          <w:bCs/>
          <w:sz w:val="24"/>
        </w:rPr>
        <w:t>.</w:t>
      </w:r>
    </w:p>
    <w:p w14:paraId="52FFDA0B" w14:textId="77777777" w:rsidR="00612F31" w:rsidRDefault="00612F31" w:rsidP="00E65DF3">
      <w:pPr>
        <w:rPr>
          <w:b w:val="0"/>
          <w:bCs/>
          <w:sz w:val="24"/>
        </w:rPr>
      </w:pPr>
    </w:p>
    <w:p w14:paraId="7C8B6889" w14:textId="163062C8" w:rsidR="00E65DF3" w:rsidRDefault="00E65DF3" w:rsidP="00E65DF3">
      <w:pPr>
        <w:rPr>
          <w:b w:val="0"/>
          <w:bCs/>
          <w:sz w:val="24"/>
        </w:rPr>
      </w:pPr>
      <w:r>
        <w:rPr>
          <w:b w:val="0"/>
          <w:bCs/>
          <w:sz w:val="24"/>
        </w:rPr>
        <w:t>Answer:</w:t>
      </w:r>
    </w:p>
    <w:p w14:paraId="11407A3A" w14:textId="7411912D" w:rsidR="00E65DF3" w:rsidRDefault="00E65DF3" w:rsidP="00E65DF3">
      <w:pPr>
        <w:pStyle w:val="ListParagraph"/>
        <w:numPr>
          <w:ilvl w:val="0"/>
          <w:numId w:val="3"/>
        </w:numPr>
        <w:rPr>
          <w:b w:val="0"/>
          <w:bCs/>
          <w:sz w:val="24"/>
        </w:rPr>
      </w:pPr>
      <w:r>
        <w:rPr>
          <w:b w:val="0"/>
          <w:bCs/>
          <w:sz w:val="24"/>
        </w:rPr>
        <w:t>B</w:t>
      </w:r>
    </w:p>
    <w:p w14:paraId="28EC6B73" w14:textId="3EA06009" w:rsidR="00E65DF3" w:rsidRDefault="00E65DF3" w:rsidP="00E65DF3">
      <w:pPr>
        <w:pStyle w:val="ListParagraph"/>
        <w:numPr>
          <w:ilvl w:val="0"/>
          <w:numId w:val="3"/>
        </w:numPr>
        <w:rPr>
          <w:b w:val="0"/>
          <w:bCs/>
          <w:sz w:val="24"/>
        </w:rPr>
      </w:pPr>
      <w:r>
        <w:rPr>
          <w:b w:val="0"/>
          <w:bCs/>
          <w:sz w:val="24"/>
        </w:rPr>
        <w:t>A</w:t>
      </w:r>
    </w:p>
    <w:p w14:paraId="3DF2E6B5" w14:textId="2A89765C" w:rsidR="00E65DF3" w:rsidRDefault="00E65DF3" w:rsidP="00E65DF3">
      <w:pPr>
        <w:pStyle w:val="ListParagraph"/>
        <w:numPr>
          <w:ilvl w:val="0"/>
          <w:numId w:val="3"/>
        </w:numPr>
        <w:rPr>
          <w:b w:val="0"/>
          <w:bCs/>
          <w:sz w:val="24"/>
        </w:rPr>
      </w:pPr>
      <w:r>
        <w:rPr>
          <w:b w:val="0"/>
          <w:bCs/>
          <w:sz w:val="24"/>
        </w:rPr>
        <w:t>C</w:t>
      </w:r>
    </w:p>
    <w:p w14:paraId="5410185D" w14:textId="08839303" w:rsidR="00E65DF3" w:rsidRDefault="00E65DF3" w:rsidP="00E65DF3">
      <w:pPr>
        <w:pStyle w:val="ListParagraph"/>
        <w:numPr>
          <w:ilvl w:val="0"/>
          <w:numId w:val="3"/>
        </w:numPr>
        <w:rPr>
          <w:b w:val="0"/>
          <w:bCs/>
          <w:sz w:val="24"/>
        </w:rPr>
      </w:pPr>
      <w:r>
        <w:rPr>
          <w:b w:val="0"/>
          <w:bCs/>
          <w:sz w:val="24"/>
        </w:rPr>
        <w:t>A</w:t>
      </w:r>
    </w:p>
    <w:p w14:paraId="29B9186D" w14:textId="106C4F25" w:rsidR="00E65DF3" w:rsidRDefault="00E65DF3" w:rsidP="00E65DF3">
      <w:pPr>
        <w:pStyle w:val="ListParagraph"/>
        <w:numPr>
          <w:ilvl w:val="0"/>
          <w:numId w:val="3"/>
        </w:numPr>
        <w:rPr>
          <w:b w:val="0"/>
          <w:bCs/>
          <w:sz w:val="24"/>
        </w:rPr>
      </w:pPr>
      <w:r>
        <w:rPr>
          <w:b w:val="0"/>
          <w:bCs/>
          <w:sz w:val="24"/>
        </w:rPr>
        <w:t>C</w:t>
      </w:r>
    </w:p>
    <w:p w14:paraId="31F19B03" w14:textId="1B755945" w:rsidR="001D063E" w:rsidRDefault="001D063E" w:rsidP="001D063E">
      <w:pPr>
        <w:spacing w:after="0"/>
        <w:ind w:left="360"/>
        <w:rPr>
          <w:b w:val="0"/>
          <w:bCs/>
          <w:sz w:val="24"/>
        </w:rPr>
      </w:pPr>
      <w:r>
        <w:rPr>
          <w:b w:val="0"/>
          <w:bCs/>
          <w:sz w:val="24"/>
        </w:rPr>
        <w:t>6.  C</w:t>
      </w:r>
    </w:p>
    <w:p w14:paraId="7C796938" w14:textId="7FEE7126" w:rsidR="001D063E" w:rsidRDefault="001D063E" w:rsidP="001D063E">
      <w:pPr>
        <w:spacing w:after="0"/>
        <w:ind w:left="360"/>
        <w:rPr>
          <w:b w:val="0"/>
          <w:bCs/>
          <w:sz w:val="24"/>
        </w:rPr>
      </w:pPr>
      <w:r>
        <w:rPr>
          <w:b w:val="0"/>
          <w:bCs/>
          <w:sz w:val="24"/>
        </w:rPr>
        <w:t>7.  D</w:t>
      </w:r>
    </w:p>
    <w:p w14:paraId="3263FDE1" w14:textId="7977AAC6" w:rsidR="001D063E" w:rsidRPr="001D063E" w:rsidRDefault="001D063E" w:rsidP="001D063E">
      <w:pPr>
        <w:spacing w:after="0"/>
        <w:ind w:left="360"/>
        <w:rPr>
          <w:b w:val="0"/>
          <w:bCs/>
          <w:sz w:val="24"/>
        </w:rPr>
      </w:pPr>
      <w:r>
        <w:rPr>
          <w:b w:val="0"/>
          <w:bCs/>
          <w:sz w:val="24"/>
        </w:rPr>
        <w:t>8.  C</w:t>
      </w:r>
    </w:p>
    <w:p w14:paraId="56FEB317" w14:textId="77777777" w:rsidR="00612F31" w:rsidRPr="001D063E" w:rsidRDefault="00612F31" w:rsidP="001D063E">
      <w:pPr>
        <w:rPr>
          <w:b w:val="0"/>
          <w:bCs/>
          <w:sz w:val="24"/>
        </w:rPr>
      </w:pPr>
    </w:p>
    <w:p w14:paraId="4257E098" w14:textId="77777777" w:rsidR="00612F31" w:rsidRDefault="00612F31" w:rsidP="00E65DF3">
      <w:pPr>
        <w:pStyle w:val="ListParagraph"/>
        <w:rPr>
          <w:b w:val="0"/>
          <w:bCs/>
          <w:sz w:val="24"/>
        </w:rPr>
      </w:pPr>
    </w:p>
    <w:p w14:paraId="0C203B50" w14:textId="021B49AE" w:rsidR="00E65DF3" w:rsidRDefault="00E65DF3" w:rsidP="00E65DF3">
      <w:pPr>
        <w:pStyle w:val="ListParagrap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Questions on </w:t>
      </w:r>
      <w:r w:rsidR="00B075D3">
        <w:rPr>
          <w:b w:val="0"/>
          <w:bCs/>
          <w:sz w:val="24"/>
        </w:rPr>
        <w:t>the next</w:t>
      </w:r>
      <w:r>
        <w:rPr>
          <w:b w:val="0"/>
          <w:bCs/>
          <w:sz w:val="24"/>
        </w:rPr>
        <w:t xml:space="preserve"> page.</w:t>
      </w:r>
    </w:p>
    <w:p w14:paraId="4E515974" w14:textId="77777777" w:rsidR="001D063E" w:rsidRDefault="001D063E" w:rsidP="00E65DF3">
      <w:pPr>
        <w:pStyle w:val="ListParagraph"/>
        <w:rPr>
          <w:b w:val="0"/>
          <w:bCs/>
          <w:sz w:val="24"/>
        </w:rPr>
      </w:pPr>
    </w:p>
    <w:p w14:paraId="67D6C415" w14:textId="77777777" w:rsidR="001D063E" w:rsidRDefault="001D063E" w:rsidP="00E65DF3">
      <w:pPr>
        <w:pStyle w:val="ListParagraph"/>
        <w:rPr>
          <w:b w:val="0"/>
          <w:bCs/>
          <w:sz w:val="24"/>
        </w:rPr>
      </w:pPr>
    </w:p>
    <w:p w14:paraId="266F027A" w14:textId="77777777" w:rsidR="001D063E" w:rsidRDefault="001D063E" w:rsidP="00E65DF3">
      <w:pPr>
        <w:pStyle w:val="ListParagraph"/>
        <w:rPr>
          <w:b w:val="0"/>
          <w:bCs/>
          <w:sz w:val="24"/>
        </w:rPr>
      </w:pPr>
    </w:p>
    <w:p w14:paraId="51C6EE4F" w14:textId="77777777" w:rsidR="00B075D3" w:rsidRDefault="00B075D3" w:rsidP="00E65DF3">
      <w:pPr>
        <w:pStyle w:val="ListParagraph"/>
        <w:rPr>
          <w:b w:val="0"/>
          <w:bCs/>
          <w:sz w:val="24"/>
        </w:rPr>
      </w:pPr>
    </w:p>
    <w:p w14:paraId="168D8CE7" w14:textId="77777777" w:rsidR="001D063E" w:rsidRDefault="001D063E" w:rsidP="00E65DF3">
      <w:pPr>
        <w:pStyle w:val="ListParagraph"/>
        <w:rPr>
          <w:b w:val="0"/>
          <w:bCs/>
          <w:sz w:val="24"/>
        </w:rPr>
      </w:pPr>
    </w:p>
    <w:p w14:paraId="5FB9649F" w14:textId="77777777" w:rsidR="00612F31" w:rsidRDefault="00E65DF3" w:rsidP="00612F31">
      <w:pPr>
        <w:pStyle w:val="ListParagraph"/>
        <w:numPr>
          <w:ilvl w:val="0"/>
          <w:numId w:val="7"/>
        </w:numPr>
        <w:spacing w:before="240"/>
        <w:rPr>
          <w:b w:val="0"/>
          <w:bCs/>
          <w:sz w:val="24"/>
        </w:rPr>
      </w:pPr>
      <w:r w:rsidRPr="00B075D3">
        <w:rPr>
          <w:b w:val="0"/>
          <w:bCs/>
          <w:sz w:val="24"/>
        </w:rPr>
        <w:t xml:space="preserve">Consider the following formula:     A = B + 3(4 – C)   </w:t>
      </w:r>
    </w:p>
    <w:p w14:paraId="411F1328" w14:textId="14F39575" w:rsidR="00E65DF3" w:rsidRDefault="00E65DF3" w:rsidP="00612F31">
      <w:pPr>
        <w:pStyle w:val="ListParagraph"/>
        <w:spacing w:before="240"/>
        <w:rPr>
          <w:b w:val="0"/>
          <w:bCs/>
          <w:sz w:val="24"/>
        </w:rPr>
      </w:pPr>
      <w:r w:rsidRPr="00612F31">
        <w:rPr>
          <w:b w:val="0"/>
          <w:bCs/>
          <w:sz w:val="24"/>
        </w:rPr>
        <w:t>If B = 5 and C = 2 what is the value of A?</w:t>
      </w:r>
    </w:p>
    <w:p w14:paraId="0E570DCD" w14:textId="77777777" w:rsidR="00612F31" w:rsidRPr="00612F31" w:rsidRDefault="00612F31" w:rsidP="00612F31">
      <w:pPr>
        <w:pStyle w:val="ListParagraph"/>
        <w:spacing w:before="240"/>
        <w:rPr>
          <w:b w:val="0"/>
          <w:bCs/>
          <w:sz w:val="24"/>
        </w:rPr>
      </w:pPr>
    </w:p>
    <w:p w14:paraId="26949FB5" w14:textId="14A2EF79" w:rsidR="00E65DF3" w:rsidRDefault="00E65DF3" w:rsidP="00E65DF3">
      <w:pPr>
        <w:pStyle w:val="ListParagraph"/>
        <w:numPr>
          <w:ilvl w:val="0"/>
          <w:numId w:val="5"/>
        </w:num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7 </w:t>
      </w:r>
      <w:r>
        <w:rPr>
          <w:b w:val="0"/>
          <w:bCs/>
          <w:sz w:val="24"/>
        </w:rPr>
        <w:tab/>
      </w:r>
      <w:r w:rsidR="00612F31">
        <w:rPr>
          <w:b w:val="0"/>
          <w:bCs/>
          <w:sz w:val="24"/>
        </w:rPr>
        <w:t xml:space="preserve">         </w:t>
      </w:r>
      <w:r>
        <w:rPr>
          <w:b w:val="0"/>
          <w:bCs/>
          <w:sz w:val="24"/>
        </w:rPr>
        <w:t>B.11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C. 12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D. 17</w:t>
      </w:r>
    </w:p>
    <w:p w14:paraId="7CD736B8" w14:textId="77777777" w:rsidR="00C83D7F" w:rsidRDefault="00C83D7F" w:rsidP="00C83D7F">
      <w:pPr>
        <w:pStyle w:val="ListParagraph"/>
        <w:ind w:left="1440"/>
        <w:rPr>
          <w:b w:val="0"/>
          <w:bCs/>
          <w:sz w:val="24"/>
        </w:rPr>
      </w:pPr>
    </w:p>
    <w:p w14:paraId="03C5C27E" w14:textId="77777777" w:rsidR="00B075D3" w:rsidRDefault="00B075D3" w:rsidP="00B075D3">
      <w:pPr>
        <w:pStyle w:val="ListParagraph"/>
        <w:ind w:left="1440"/>
        <w:rPr>
          <w:b w:val="0"/>
          <w:bCs/>
          <w:sz w:val="24"/>
        </w:rPr>
      </w:pPr>
    </w:p>
    <w:p w14:paraId="7DA4A897" w14:textId="5A077D9A" w:rsidR="00B075D3" w:rsidRDefault="00B075D3" w:rsidP="00612F31">
      <w:pPr>
        <w:pStyle w:val="ListParagraph"/>
        <w:numPr>
          <w:ilvl w:val="0"/>
          <w:numId w:val="7"/>
        </w:numPr>
        <w:spacing w:after="0"/>
        <w:rPr>
          <w:b w:val="0"/>
          <w:bCs/>
          <w:sz w:val="24"/>
        </w:rPr>
      </w:pPr>
      <w:r w:rsidRPr="00B075D3">
        <w:rPr>
          <w:b w:val="0"/>
          <w:bCs/>
          <w:sz w:val="24"/>
        </w:rPr>
        <w:t>Consider the following formula:</w:t>
      </w:r>
      <w:r>
        <w:rPr>
          <w:b w:val="0"/>
          <w:bCs/>
          <w:sz w:val="24"/>
        </w:rPr>
        <w:tab/>
        <w:t>y</w:t>
      </w:r>
      <w:r w:rsidRPr="00B075D3">
        <w:rPr>
          <w:b w:val="0"/>
          <w:bCs/>
          <w:sz w:val="24"/>
        </w:rPr>
        <w:t xml:space="preserve"> equals 3(</w:t>
      </w:r>
      <w:r>
        <w:rPr>
          <w:b w:val="0"/>
          <w:bCs/>
          <w:sz w:val="24"/>
        </w:rPr>
        <w:t>x</w:t>
      </w:r>
      <w:r w:rsidRPr="00B075D3">
        <w:rPr>
          <w:b w:val="0"/>
          <w:bCs/>
          <w:sz w:val="24"/>
        </w:rPr>
        <w:t xml:space="preserve"> + 5</w:t>
      </w:r>
      <w:r>
        <w:rPr>
          <w:b w:val="0"/>
          <w:bCs/>
          <w:sz w:val="24"/>
        </w:rPr>
        <w:t xml:space="preserve">) </w:t>
      </w:r>
      <w:r w:rsidRPr="00B075D3">
        <w:rPr>
          <w:b w:val="0"/>
          <w:bCs/>
          <w:sz w:val="24"/>
        </w:rPr>
        <w:t xml:space="preserve">(x </w:t>
      </w:r>
      <w:r>
        <w:rPr>
          <w:b w:val="0"/>
          <w:bCs/>
          <w:sz w:val="24"/>
        </w:rPr>
        <w:t>–</w:t>
      </w:r>
      <w:r w:rsidRPr="00B075D3">
        <w:rPr>
          <w:b w:val="0"/>
          <w:bCs/>
          <w:sz w:val="24"/>
        </w:rPr>
        <w:t xml:space="preserve"> 2</w:t>
      </w:r>
      <w:r>
        <w:rPr>
          <w:b w:val="0"/>
          <w:bCs/>
          <w:sz w:val="24"/>
        </w:rPr>
        <w:t>)</w:t>
      </w:r>
    </w:p>
    <w:p w14:paraId="17A57B61" w14:textId="258081FD" w:rsidR="00E65DF3" w:rsidRDefault="00B075D3" w:rsidP="00612F31">
      <w:pPr>
        <w:spacing w:after="0"/>
        <w:ind w:left="720"/>
        <w:rPr>
          <w:b w:val="0"/>
          <w:bCs/>
          <w:sz w:val="24"/>
        </w:rPr>
      </w:pPr>
      <w:r w:rsidRPr="00B075D3">
        <w:rPr>
          <w:b w:val="0"/>
          <w:bCs/>
          <w:sz w:val="24"/>
        </w:rPr>
        <w:t>Which of the following formulas is equivalent to this one</w:t>
      </w:r>
      <w:r>
        <w:rPr>
          <w:b w:val="0"/>
          <w:bCs/>
          <w:sz w:val="24"/>
        </w:rPr>
        <w:t>?</w:t>
      </w:r>
    </w:p>
    <w:p w14:paraId="4A1BCD66" w14:textId="77777777" w:rsidR="00612F31" w:rsidRDefault="00612F31" w:rsidP="00612F31">
      <w:pPr>
        <w:spacing w:after="0"/>
        <w:ind w:left="720"/>
        <w:rPr>
          <w:b w:val="0"/>
          <w:bCs/>
          <w:sz w:val="24"/>
        </w:rPr>
      </w:pPr>
    </w:p>
    <w:p w14:paraId="16299514" w14:textId="161C4295" w:rsidR="00B075D3" w:rsidRPr="00073BB0" w:rsidRDefault="00B075D3" w:rsidP="00B075D3">
      <w:pPr>
        <w:pStyle w:val="ListParagraph"/>
        <w:numPr>
          <w:ilvl w:val="0"/>
          <w:numId w:val="8"/>
        </w:numPr>
        <w:rPr>
          <w:b w:val="0"/>
          <w:b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y=3</m:t>
        </m:r>
        <m:sSup>
          <m:sSupPr>
            <m:ctrlPr>
              <w:rPr>
                <w:rFonts w:ascii="Cambria Math" w:hAnsi="Cambria Math"/>
                <w:b w:val="0"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+9</m:t>
        </m:r>
        <m:r>
          <m:rPr>
            <m:sty m:val="bi"/>
          </m:rPr>
          <w:rPr>
            <w:rFonts w:ascii="Cambria Math" w:hAnsi="Cambria Math"/>
            <w:sz w:val="24"/>
          </w:rPr>
          <m:t>x-30</m:t>
        </m:r>
      </m:oMath>
    </w:p>
    <w:p w14:paraId="310540B9" w14:textId="48AC5D88" w:rsidR="00073BB0" w:rsidRPr="00073BB0" w:rsidRDefault="00073BB0" w:rsidP="00B075D3">
      <w:pPr>
        <w:pStyle w:val="ListParagraph"/>
        <w:numPr>
          <w:ilvl w:val="0"/>
          <w:numId w:val="8"/>
        </w:numPr>
        <w:rPr>
          <w:b w:val="0"/>
          <w:bCs/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x-10</m:t>
        </m:r>
      </m:oMath>
    </w:p>
    <w:p w14:paraId="16DD6297" w14:textId="1C988EE8" w:rsidR="00073BB0" w:rsidRPr="00073BB0" w:rsidRDefault="00073BB0" w:rsidP="00B075D3">
      <w:pPr>
        <w:pStyle w:val="ListParagraph"/>
        <w:numPr>
          <w:ilvl w:val="0"/>
          <w:numId w:val="8"/>
        </w:numPr>
        <w:rPr>
          <w:b w:val="0"/>
          <w:bCs/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y=3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x-10</m:t>
        </m:r>
      </m:oMath>
    </w:p>
    <w:p w14:paraId="45161B82" w14:textId="5BF6AAF0" w:rsidR="00073BB0" w:rsidRPr="00C83D7F" w:rsidRDefault="00073BB0" w:rsidP="00073BB0">
      <w:pPr>
        <w:pStyle w:val="ListParagraph"/>
        <w:numPr>
          <w:ilvl w:val="0"/>
          <w:numId w:val="8"/>
        </w:numPr>
        <w:rPr>
          <w:b w:val="0"/>
          <w:bCs/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y=3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x-30</m:t>
        </m:r>
      </m:oMath>
    </w:p>
    <w:p w14:paraId="309DA94C" w14:textId="77777777" w:rsidR="00C83D7F" w:rsidRPr="00612F31" w:rsidRDefault="00C83D7F" w:rsidP="00C83D7F">
      <w:pPr>
        <w:pStyle w:val="ListParagraph"/>
        <w:ind w:left="1080"/>
        <w:rPr>
          <w:b w:val="0"/>
          <w:bCs/>
          <w:sz w:val="24"/>
        </w:rPr>
      </w:pPr>
    </w:p>
    <w:p w14:paraId="4D1BB548" w14:textId="77777777" w:rsidR="00612F31" w:rsidRPr="00073BB0" w:rsidRDefault="00612F31" w:rsidP="00612F31">
      <w:pPr>
        <w:pStyle w:val="ListParagraph"/>
        <w:ind w:left="1080"/>
        <w:rPr>
          <w:b w:val="0"/>
          <w:bCs/>
          <w:sz w:val="24"/>
        </w:rPr>
      </w:pPr>
    </w:p>
    <w:p w14:paraId="0966D751" w14:textId="77777777" w:rsidR="00612F31" w:rsidRDefault="00073BB0" w:rsidP="00612F31">
      <w:pPr>
        <w:pStyle w:val="ListParagraph"/>
        <w:numPr>
          <w:ilvl w:val="0"/>
          <w:numId w:val="7"/>
        </w:numPr>
        <w:rPr>
          <w:b w:val="0"/>
          <w:bCs/>
          <w:sz w:val="24"/>
        </w:rPr>
      </w:pPr>
      <w:r w:rsidRPr="00073BB0">
        <w:rPr>
          <w:b w:val="0"/>
          <w:bCs/>
          <w:sz w:val="24"/>
        </w:rPr>
        <w:t>Consider the following pattern of numbers:</w:t>
      </w:r>
    </w:p>
    <w:p w14:paraId="1C282B11" w14:textId="096BD10D" w:rsidR="00073BB0" w:rsidRDefault="00073BB0" w:rsidP="00612F31">
      <w:pPr>
        <w:pStyle w:val="ListParagraph"/>
        <w:rPr>
          <w:b w:val="0"/>
          <w:bCs/>
          <w:sz w:val="24"/>
        </w:rPr>
      </w:pPr>
      <w:r w:rsidRPr="00612F31">
        <w:rPr>
          <w:b w:val="0"/>
          <w:bCs/>
          <w:sz w:val="24"/>
        </w:rPr>
        <w:t xml:space="preserve">110, 112, 107, 109, 104, </w:t>
      </w:r>
      <w:r w:rsidR="00612F31">
        <w:rPr>
          <w:b w:val="0"/>
          <w:bCs/>
          <w:sz w:val="24"/>
        </w:rPr>
        <w:t xml:space="preserve">     </w:t>
      </w:r>
      <w:r>
        <w:rPr>
          <w:b w:val="0"/>
          <w:bCs/>
          <w:sz w:val="24"/>
        </w:rPr>
        <w:t>What is the next number in the pattern?</w:t>
      </w:r>
    </w:p>
    <w:p w14:paraId="63F4D33A" w14:textId="77777777" w:rsidR="00612F31" w:rsidRDefault="00612F31" w:rsidP="00612F31">
      <w:pPr>
        <w:pStyle w:val="ListParagraph"/>
        <w:ind w:left="1080"/>
        <w:rPr>
          <w:b w:val="0"/>
          <w:bCs/>
          <w:sz w:val="24"/>
        </w:rPr>
      </w:pPr>
    </w:p>
    <w:p w14:paraId="2AB7C853" w14:textId="6A41336F" w:rsidR="00612F31" w:rsidRDefault="00612F31" w:rsidP="00612F31">
      <w:pPr>
        <w:pStyle w:val="ListParagraph"/>
        <w:numPr>
          <w:ilvl w:val="0"/>
          <w:numId w:val="11"/>
        </w:numPr>
        <w:rPr>
          <w:b w:val="0"/>
          <w:bCs/>
          <w:sz w:val="24"/>
        </w:rPr>
      </w:pPr>
      <w:r>
        <w:rPr>
          <w:b w:val="0"/>
          <w:bCs/>
          <w:sz w:val="24"/>
        </w:rPr>
        <w:t>97</w:t>
      </w:r>
      <w:r>
        <w:rPr>
          <w:b w:val="0"/>
          <w:bCs/>
          <w:sz w:val="24"/>
        </w:rPr>
        <w:tab/>
        <w:t xml:space="preserve">        B.  99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C. 106</w:t>
      </w:r>
      <w:r>
        <w:rPr>
          <w:b w:val="0"/>
          <w:bCs/>
          <w:sz w:val="24"/>
        </w:rPr>
        <w:tab/>
        <w:t xml:space="preserve">          </w:t>
      </w:r>
      <w:r>
        <w:rPr>
          <w:b w:val="0"/>
          <w:bCs/>
          <w:sz w:val="24"/>
        </w:rPr>
        <w:tab/>
        <w:t>D. 109</w:t>
      </w:r>
    </w:p>
    <w:p w14:paraId="329D5D91" w14:textId="77777777" w:rsidR="00C83D7F" w:rsidRDefault="00C83D7F" w:rsidP="00C83D7F">
      <w:pPr>
        <w:pStyle w:val="ListParagraph"/>
        <w:ind w:left="1440"/>
        <w:rPr>
          <w:b w:val="0"/>
          <w:bCs/>
          <w:sz w:val="24"/>
        </w:rPr>
      </w:pPr>
    </w:p>
    <w:p w14:paraId="3A250B85" w14:textId="77777777" w:rsidR="00612F31" w:rsidRDefault="00612F31" w:rsidP="00612F31">
      <w:pPr>
        <w:pStyle w:val="ListParagraph"/>
        <w:ind w:left="1440"/>
        <w:rPr>
          <w:b w:val="0"/>
          <w:bCs/>
          <w:sz w:val="24"/>
        </w:rPr>
      </w:pPr>
    </w:p>
    <w:p w14:paraId="1EEC6ECE" w14:textId="77777777" w:rsidR="00612F31" w:rsidRPr="00612F31" w:rsidRDefault="00073BB0" w:rsidP="00612F31">
      <w:pPr>
        <w:pStyle w:val="ListParagraph"/>
        <w:numPr>
          <w:ilvl w:val="0"/>
          <w:numId w:val="7"/>
        </w:numPr>
        <w:spacing w:after="0"/>
        <w:rPr>
          <w:rFonts w:eastAsiaTheme="minorEastAsia"/>
          <w:b w:val="0"/>
          <w:bCs/>
          <w:sz w:val="24"/>
        </w:rPr>
      </w:pPr>
      <w:r w:rsidRPr="00073BB0">
        <w:rPr>
          <w:b w:val="0"/>
          <w:bCs/>
          <w:sz w:val="24"/>
        </w:rPr>
        <w:t>Consider the following formula:</w:t>
      </w:r>
      <w:r>
        <w:rPr>
          <w:b w:val="0"/>
          <w:bCs/>
          <w:sz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</w:rPr>
          <m:t>a=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b-4</m:t>
        </m:r>
      </m:oMath>
    </w:p>
    <w:p w14:paraId="585B6028" w14:textId="7455E984" w:rsidR="00073BB0" w:rsidRDefault="00073BB0" w:rsidP="00612F31">
      <w:pPr>
        <w:pStyle w:val="ListParagraph"/>
        <w:spacing w:after="0"/>
        <w:rPr>
          <w:b w:val="0"/>
          <w:bCs/>
          <w:sz w:val="24"/>
        </w:rPr>
      </w:pPr>
      <w:r w:rsidRPr="00612F31">
        <w:rPr>
          <w:b w:val="0"/>
          <w:bCs/>
          <w:sz w:val="24"/>
        </w:rPr>
        <w:t>Which of the following statements is true for this formula?</w:t>
      </w:r>
    </w:p>
    <w:p w14:paraId="5CF4C2BE" w14:textId="77777777" w:rsidR="00612F31" w:rsidRPr="00612F31" w:rsidRDefault="00612F31" w:rsidP="00612F31">
      <w:pPr>
        <w:pStyle w:val="ListParagraph"/>
        <w:rPr>
          <w:rFonts w:eastAsiaTheme="minorEastAsia"/>
          <w:b w:val="0"/>
          <w:bCs/>
          <w:sz w:val="24"/>
        </w:rPr>
      </w:pPr>
    </w:p>
    <w:p w14:paraId="21F09FFD" w14:textId="4F5FDC85" w:rsidR="00073BB0" w:rsidRDefault="00073BB0" w:rsidP="00073BB0">
      <w:pPr>
        <w:pStyle w:val="ListParagraph"/>
        <w:numPr>
          <w:ilvl w:val="0"/>
          <w:numId w:val="10"/>
        </w:numPr>
        <w:rPr>
          <w:b w:val="0"/>
          <w:bCs/>
          <w:sz w:val="24"/>
        </w:rPr>
      </w:pPr>
      <w:r w:rsidRPr="00073BB0">
        <w:rPr>
          <w:b w:val="0"/>
          <w:bCs/>
          <w:sz w:val="24"/>
        </w:rPr>
        <w:t xml:space="preserve">When the value of </w:t>
      </w:r>
      <w:r w:rsidR="00C66314">
        <w:rPr>
          <w:b w:val="0"/>
          <w:bCs/>
          <w:sz w:val="24"/>
        </w:rPr>
        <w:t>(</w:t>
      </w:r>
      <w:r w:rsidRPr="00073BB0">
        <w:rPr>
          <w:b w:val="0"/>
          <w:bCs/>
          <w:sz w:val="24"/>
        </w:rPr>
        <w:t>b</w:t>
      </w:r>
      <w:r w:rsidR="00C66314">
        <w:rPr>
          <w:b w:val="0"/>
          <w:bCs/>
          <w:sz w:val="24"/>
        </w:rPr>
        <w:t>)</w:t>
      </w:r>
      <w:r w:rsidRPr="00073BB0">
        <w:rPr>
          <w:b w:val="0"/>
          <w:bCs/>
          <w:sz w:val="24"/>
        </w:rPr>
        <w:t xml:space="preserve"> is less than 8, </w:t>
      </w:r>
      <w:r>
        <w:rPr>
          <w:b w:val="0"/>
          <w:bCs/>
          <w:sz w:val="24"/>
        </w:rPr>
        <w:t>(</w:t>
      </w:r>
      <w:r w:rsidRPr="00073BB0">
        <w:rPr>
          <w:b w:val="0"/>
          <w:bCs/>
          <w:sz w:val="24"/>
        </w:rPr>
        <w:t>a</w:t>
      </w:r>
      <w:r>
        <w:rPr>
          <w:b w:val="0"/>
          <w:bCs/>
          <w:sz w:val="24"/>
        </w:rPr>
        <w:t xml:space="preserve">) </w:t>
      </w:r>
      <w:r w:rsidRPr="00073BB0">
        <w:rPr>
          <w:b w:val="0"/>
          <w:bCs/>
          <w:sz w:val="24"/>
        </w:rPr>
        <w:t>is negative</w:t>
      </w:r>
      <w:r>
        <w:rPr>
          <w:b w:val="0"/>
          <w:bCs/>
          <w:sz w:val="24"/>
        </w:rPr>
        <w:t>.</w:t>
      </w:r>
    </w:p>
    <w:p w14:paraId="30DF3E5F" w14:textId="12C50CE4" w:rsidR="00073BB0" w:rsidRDefault="00073BB0" w:rsidP="00073BB0">
      <w:pPr>
        <w:pStyle w:val="ListParagraph"/>
        <w:numPr>
          <w:ilvl w:val="0"/>
          <w:numId w:val="10"/>
        </w:num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When the value of </w:t>
      </w:r>
      <w:r w:rsidR="00C66314">
        <w:rPr>
          <w:b w:val="0"/>
          <w:bCs/>
          <w:sz w:val="24"/>
        </w:rPr>
        <w:t>(</w:t>
      </w:r>
      <w:r>
        <w:rPr>
          <w:b w:val="0"/>
          <w:bCs/>
          <w:sz w:val="24"/>
        </w:rPr>
        <w:t>b</w:t>
      </w:r>
      <w:r w:rsidR="00C66314">
        <w:rPr>
          <w:b w:val="0"/>
          <w:bCs/>
          <w:sz w:val="24"/>
        </w:rPr>
        <w:t>)</w:t>
      </w:r>
      <w:r>
        <w:rPr>
          <w:b w:val="0"/>
          <w:bCs/>
          <w:sz w:val="24"/>
        </w:rPr>
        <w:t xml:space="preserve"> is greater </w:t>
      </w:r>
      <w:r w:rsidR="00C66314">
        <w:rPr>
          <w:b w:val="0"/>
          <w:bCs/>
          <w:sz w:val="24"/>
        </w:rPr>
        <w:t>than 8, (a) is negative.</w:t>
      </w:r>
    </w:p>
    <w:p w14:paraId="1C8E3E06" w14:textId="24890E59" w:rsidR="00C66314" w:rsidRDefault="00C66314" w:rsidP="00073BB0">
      <w:pPr>
        <w:pStyle w:val="ListParagraph"/>
        <w:numPr>
          <w:ilvl w:val="0"/>
          <w:numId w:val="10"/>
        </w:numPr>
        <w:rPr>
          <w:b w:val="0"/>
          <w:bCs/>
          <w:sz w:val="24"/>
        </w:rPr>
      </w:pPr>
      <w:r>
        <w:rPr>
          <w:b w:val="0"/>
          <w:bCs/>
          <w:sz w:val="24"/>
        </w:rPr>
        <w:t>When the value of (b) is less than 8, (a) is positive.</w:t>
      </w:r>
    </w:p>
    <w:p w14:paraId="22A6D156" w14:textId="32E6C1B9" w:rsidR="00C66314" w:rsidRDefault="00C66314" w:rsidP="00073BB0">
      <w:pPr>
        <w:pStyle w:val="ListParagraph"/>
        <w:numPr>
          <w:ilvl w:val="0"/>
          <w:numId w:val="10"/>
        </w:numPr>
        <w:rPr>
          <w:b w:val="0"/>
          <w:bCs/>
          <w:sz w:val="24"/>
        </w:rPr>
      </w:pPr>
      <w:r>
        <w:rPr>
          <w:b w:val="0"/>
          <w:bCs/>
          <w:sz w:val="24"/>
        </w:rPr>
        <w:t>When the value of (b) is greater than 4, (a) is positive.</w:t>
      </w:r>
    </w:p>
    <w:p w14:paraId="632DAD2C" w14:textId="77777777" w:rsidR="00C83D7F" w:rsidRDefault="00C83D7F" w:rsidP="00C83D7F">
      <w:pPr>
        <w:pStyle w:val="ListParagraph"/>
        <w:ind w:left="1080"/>
        <w:rPr>
          <w:b w:val="0"/>
          <w:bCs/>
          <w:sz w:val="24"/>
        </w:rPr>
      </w:pPr>
    </w:p>
    <w:tbl>
      <w:tblPr>
        <w:tblStyle w:val="LightList-Accent3"/>
        <w:tblpPr w:leftFromText="180" w:rightFromText="180" w:vertAnchor="text" w:horzAnchor="page" w:tblpX="7486" w:tblpY="184"/>
        <w:tblW w:w="0" w:type="auto"/>
        <w:tblLayout w:type="fixed"/>
        <w:tblLook w:val="0620" w:firstRow="1" w:lastRow="0" w:firstColumn="0" w:lastColumn="0" w:noHBand="1" w:noVBand="1"/>
      </w:tblPr>
      <w:tblGrid>
        <w:gridCol w:w="543"/>
        <w:gridCol w:w="627"/>
      </w:tblGrid>
      <w:tr w:rsidR="00C83D7F" w14:paraId="33708FD5" w14:textId="77777777" w:rsidTr="00C83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543" w:type="dxa"/>
          </w:tcPr>
          <w:p w14:paraId="07045E86" w14:textId="77777777" w:rsidR="00C83D7F" w:rsidRDefault="00C83D7F" w:rsidP="00C83D7F">
            <w:pPr>
              <w:jc w:val="center"/>
            </w:pPr>
            <w:r>
              <w:t>X</w:t>
            </w:r>
          </w:p>
        </w:tc>
        <w:tc>
          <w:tcPr>
            <w:tcW w:w="627" w:type="dxa"/>
          </w:tcPr>
          <w:p w14:paraId="4DAAFB1E" w14:textId="77777777" w:rsidR="00C83D7F" w:rsidRDefault="00C83D7F" w:rsidP="00C83D7F">
            <w:pPr>
              <w:jc w:val="center"/>
            </w:pPr>
            <w:r>
              <w:t>Y</w:t>
            </w:r>
          </w:p>
        </w:tc>
      </w:tr>
      <w:tr w:rsidR="00C83D7F" w14:paraId="62646031" w14:textId="77777777" w:rsidTr="00C83D7F">
        <w:trPr>
          <w:trHeight w:val="268"/>
        </w:trPr>
        <w:tc>
          <w:tcPr>
            <w:tcW w:w="543" w:type="dxa"/>
          </w:tcPr>
          <w:p w14:paraId="004AA15E" w14:textId="77777777" w:rsidR="00C83D7F" w:rsidRDefault="00C83D7F" w:rsidP="00C83D7F">
            <w:pPr>
              <w:jc w:val="center"/>
            </w:pPr>
            <w:r>
              <w:t>0</w:t>
            </w:r>
          </w:p>
        </w:tc>
        <w:tc>
          <w:tcPr>
            <w:tcW w:w="627" w:type="dxa"/>
          </w:tcPr>
          <w:p w14:paraId="4A1D5576" w14:textId="77777777" w:rsidR="00C83D7F" w:rsidRDefault="00C83D7F" w:rsidP="00C83D7F">
            <w:pPr>
              <w:jc w:val="center"/>
            </w:pPr>
            <w:r>
              <w:t>-5</w:t>
            </w:r>
          </w:p>
        </w:tc>
      </w:tr>
      <w:tr w:rsidR="00C83D7F" w14:paraId="62DB5564" w14:textId="77777777" w:rsidTr="00C83D7F">
        <w:trPr>
          <w:trHeight w:val="268"/>
        </w:trPr>
        <w:tc>
          <w:tcPr>
            <w:tcW w:w="543" w:type="dxa"/>
          </w:tcPr>
          <w:p w14:paraId="3FCB153D" w14:textId="77777777" w:rsidR="00C83D7F" w:rsidRDefault="00C83D7F" w:rsidP="00C83D7F">
            <w:pPr>
              <w:jc w:val="center"/>
            </w:pPr>
            <w:r>
              <w:t>1</w:t>
            </w:r>
          </w:p>
        </w:tc>
        <w:tc>
          <w:tcPr>
            <w:tcW w:w="627" w:type="dxa"/>
          </w:tcPr>
          <w:p w14:paraId="6CFA8C0A" w14:textId="77777777" w:rsidR="00C83D7F" w:rsidRDefault="00C83D7F" w:rsidP="00C83D7F">
            <w:pPr>
              <w:jc w:val="center"/>
            </w:pPr>
            <w:r>
              <w:t>-4</w:t>
            </w:r>
          </w:p>
        </w:tc>
      </w:tr>
      <w:tr w:rsidR="00C83D7F" w14:paraId="303AAF3C" w14:textId="77777777" w:rsidTr="00C83D7F">
        <w:trPr>
          <w:trHeight w:val="268"/>
        </w:trPr>
        <w:tc>
          <w:tcPr>
            <w:tcW w:w="543" w:type="dxa"/>
          </w:tcPr>
          <w:p w14:paraId="1367BD9D" w14:textId="77777777" w:rsidR="00C83D7F" w:rsidRDefault="00C83D7F" w:rsidP="00C83D7F">
            <w:pPr>
              <w:jc w:val="center"/>
            </w:pPr>
            <w:r>
              <w:t>2</w:t>
            </w:r>
          </w:p>
        </w:tc>
        <w:tc>
          <w:tcPr>
            <w:tcW w:w="627" w:type="dxa"/>
          </w:tcPr>
          <w:p w14:paraId="0DE1F32D" w14:textId="77777777" w:rsidR="00C83D7F" w:rsidRDefault="00C83D7F" w:rsidP="00C83D7F">
            <w:pPr>
              <w:jc w:val="center"/>
            </w:pPr>
            <w:r>
              <w:t>-3</w:t>
            </w:r>
          </w:p>
        </w:tc>
      </w:tr>
      <w:tr w:rsidR="00C83D7F" w14:paraId="3B7895C5" w14:textId="77777777" w:rsidTr="00C83D7F">
        <w:trPr>
          <w:trHeight w:val="268"/>
        </w:trPr>
        <w:tc>
          <w:tcPr>
            <w:tcW w:w="543" w:type="dxa"/>
          </w:tcPr>
          <w:p w14:paraId="566158E0" w14:textId="77777777" w:rsidR="00C83D7F" w:rsidRDefault="00C83D7F" w:rsidP="00C83D7F">
            <w:pPr>
              <w:jc w:val="center"/>
            </w:pPr>
            <w:r>
              <w:t>3</w:t>
            </w:r>
          </w:p>
        </w:tc>
        <w:tc>
          <w:tcPr>
            <w:tcW w:w="627" w:type="dxa"/>
          </w:tcPr>
          <w:p w14:paraId="6F9B7F89" w14:textId="77777777" w:rsidR="00C83D7F" w:rsidRDefault="00C83D7F" w:rsidP="00C83D7F">
            <w:pPr>
              <w:jc w:val="center"/>
            </w:pPr>
            <w:r>
              <w:t>-2</w:t>
            </w:r>
          </w:p>
        </w:tc>
      </w:tr>
      <w:tr w:rsidR="00C83D7F" w14:paraId="36F97115" w14:textId="77777777" w:rsidTr="00C83D7F">
        <w:trPr>
          <w:trHeight w:val="268"/>
        </w:trPr>
        <w:tc>
          <w:tcPr>
            <w:tcW w:w="543" w:type="dxa"/>
          </w:tcPr>
          <w:p w14:paraId="1C1668BB" w14:textId="77777777" w:rsidR="00C83D7F" w:rsidRDefault="00C83D7F" w:rsidP="00C83D7F">
            <w:pPr>
              <w:jc w:val="center"/>
            </w:pPr>
            <w:r>
              <w:t>4</w:t>
            </w:r>
          </w:p>
        </w:tc>
        <w:tc>
          <w:tcPr>
            <w:tcW w:w="627" w:type="dxa"/>
          </w:tcPr>
          <w:p w14:paraId="22BC9052" w14:textId="77777777" w:rsidR="00C83D7F" w:rsidRDefault="00C83D7F" w:rsidP="00C83D7F">
            <w:pPr>
              <w:jc w:val="center"/>
            </w:pPr>
            <w:r>
              <w:t>-1</w:t>
            </w:r>
          </w:p>
        </w:tc>
      </w:tr>
      <w:tr w:rsidR="00C83D7F" w14:paraId="34F29EDA" w14:textId="77777777" w:rsidTr="00C83D7F">
        <w:trPr>
          <w:trHeight w:val="268"/>
        </w:trPr>
        <w:tc>
          <w:tcPr>
            <w:tcW w:w="543" w:type="dxa"/>
          </w:tcPr>
          <w:p w14:paraId="1A73FD8F" w14:textId="77777777" w:rsidR="00C83D7F" w:rsidRDefault="00C83D7F" w:rsidP="00C83D7F">
            <w:pPr>
              <w:jc w:val="center"/>
            </w:pPr>
            <w:r>
              <w:t>5</w:t>
            </w:r>
          </w:p>
        </w:tc>
        <w:tc>
          <w:tcPr>
            <w:tcW w:w="627" w:type="dxa"/>
          </w:tcPr>
          <w:p w14:paraId="6ED32300" w14:textId="77777777" w:rsidR="00C83D7F" w:rsidRDefault="00C83D7F" w:rsidP="00C83D7F">
            <w:pPr>
              <w:jc w:val="center"/>
            </w:pPr>
            <w:r>
              <w:t>0</w:t>
            </w:r>
          </w:p>
        </w:tc>
      </w:tr>
      <w:tr w:rsidR="00C83D7F" w14:paraId="1A927180" w14:textId="77777777" w:rsidTr="00C83D7F">
        <w:trPr>
          <w:trHeight w:val="268"/>
        </w:trPr>
        <w:tc>
          <w:tcPr>
            <w:tcW w:w="543" w:type="dxa"/>
          </w:tcPr>
          <w:p w14:paraId="5AC4E1BE" w14:textId="77777777" w:rsidR="00C83D7F" w:rsidRDefault="00C83D7F" w:rsidP="00C83D7F">
            <w:pPr>
              <w:jc w:val="center"/>
            </w:pPr>
            <w:r>
              <w:t>6</w:t>
            </w:r>
          </w:p>
        </w:tc>
        <w:tc>
          <w:tcPr>
            <w:tcW w:w="627" w:type="dxa"/>
          </w:tcPr>
          <w:p w14:paraId="4E1519FA" w14:textId="77777777" w:rsidR="00C83D7F" w:rsidRDefault="00C83D7F" w:rsidP="00C83D7F">
            <w:pPr>
              <w:jc w:val="center"/>
            </w:pPr>
            <w:r>
              <w:t>1</w:t>
            </w:r>
          </w:p>
        </w:tc>
      </w:tr>
      <w:tr w:rsidR="00C83D7F" w14:paraId="79D9C002" w14:textId="77777777" w:rsidTr="00C83D7F">
        <w:trPr>
          <w:trHeight w:val="79"/>
        </w:trPr>
        <w:tc>
          <w:tcPr>
            <w:tcW w:w="543" w:type="dxa"/>
          </w:tcPr>
          <w:p w14:paraId="7F1901A1" w14:textId="77777777" w:rsidR="00C83D7F" w:rsidRDefault="00C83D7F" w:rsidP="00C83D7F">
            <w:pPr>
              <w:jc w:val="center"/>
            </w:pPr>
            <w:r>
              <w:t>7</w:t>
            </w:r>
          </w:p>
        </w:tc>
        <w:tc>
          <w:tcPr>
            <w:tcW w:w="627" w:type="dxa"/>
          </w:tcPr>
          <w:p w14:paraId="7D607E49" w14:textId="77777777" w:rsidR="00C83D7F" w:rsidRDefault="00C83D7F" w:rsidP="00C83D7F">
            <w:pPr>
              <w:jc w:val="center"/>
            </w:pPr>
            <w:r>
              <w:t>2</w:t>
            </w:r>
          </w:p>
        </w:tc>
      </w:tr>
    </w:tbl>
    <w:p w14:paraId="001FD288" w14:textId="2A21F143" w:rsidR="00C66314" w:rsidRDefault="00C66314" w:rsidP="00C66314">
      <w:pPr>
        <w:pStyle w:val="ListParagraph"/>
        <w:ind w:left="1080"/>
        <w:rPr>
          <w:b w:val="0"/>
          <w:bCs/>
          <w:sz w:val="24"/>
        </w:rPr>
      </w:pPr>
    </w:p>
    <w:p w14:paraId="50DA14C6" w14:textId="733166C3" w:rsidR="00C66314" w:rsidRPr="00C83D7F" w:rsidRDefault="00C83D7F" w:rsidP="00C83D7F">
      <w:pPr>
        <w:ind w:left="360"/>
        <w:rPr>
          <w:b w:val="0"/>
          <w:bCs/>
          <w:sz w:val="24"/>
        </w:rPr>
      </w:pPr>
      <w:r>
        <w:rPr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9781F" wp14:editId="35C8EF4C">
                <wp:simplePos x="0" y="0"/>
                <wp:positionH relativeFrom="column">
                  <wp:posOffset>2924175</wp:posOffset>
                </wp:positionH>
                <wp:positionV relativeFrom="paragraph">
                  <wp:posOffset>38100</wp:posOffset>
                </wp:positionV>
                <wp:extent cx="977900" cy="142875"/>
                <wp:effectExtent l="0" t="19050" r="31750" b="47625"/>
                <wp:wrapNone/>
                <wp:docPr id="169971929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E0A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230.25pt;margin-top:3pt;width:77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" adj="20022" fillcolor="black [3200]" strokecolor="black [480]" strokeweight="1pt"/>
            </w:pict>
          </mc:Fallback>
        </mc:AlternateContent>
      </w:r>
      <w:r>
        <w:rPr>
          <w:b w:val="0"/>
          <w:bCs/>
          <w:sz w:val="24"/>
        </w:rPr>
        <w:t xml:space="preserve">5) </w:t>
      </w:r>
      <w:r w:rsidR="008F2560" w:rsidRPr="00C83D7F">
        <w:rPr>
          <w:b w:val="0"/>
          <w:bCs/>
          <w:sz w:val="24"/>
        </w:rPr>
        <w:t xml:space="preserve"> </w:t>
      </w:r>
      <w:r w:rsidR="00C66314" w:rsidRPr="00C83D7F">
        <w:rPr>
          <w:b w:val="0"/>
          <w:bCs/>
          <w:sz w:val="24"/>
        </w:rPr>
        <w:t>Consider the following table:</w:t>
      </w:r>
      <w:r w:rsidR="00C66314" w:rsidRPr="00C83D7F">
        <w:rPr>
          <w:b w:val="0"/>
          <w:bCs/>
          <w:sz w:val="24"/>
        </w:rPr>
        <w:tab/>
      </w:r>
      <w:r w:rsidR="00C66314" w:rsidRPr="00C83D7F">
        <w:rPr>
          <w:b w:val="0"/>
          <w:bCs/>
          <w:sz w:val="24"/>
        </w:rPr>
        <w:tab/>
      </w:r>
    </w:p>
    <w:p w14:paraId="24C1301E" w14:textId="1B8FF8BA" w:rsidR="00C66314" w:rsidRDefault="008F2560" w:rsidP="00612F31">
      <w:pPr>
        <w:spacing w:after="0"/>
        <w:ind w:left="360" w:firstLine="360"/>
        <w:rPr>
          <w:b w:val="0"/>
          <w:bCs/>
          <w:sz w:val="24"/>
        </w:rPr>
      </w:pPr>
      <w:r w:rsidRPr="00C66314">
        <w:rPr>
          <w:b w:val="0"/>
          <w:bCs/>
          <w:sz w:val="24"/>
        </w:rPr>
        <w:t xml:space="preserve"> </w:t>
      </w:r>
      <w:r w:rsidR="00C66314" w:rsidRPr="00C66314">
        <w:rPr>
          <w:b w:val="0"/>
          <w:bCs/>
          <w:sz w:val="24"/>
        </w:rPr>
        <w:t xml:space="preserve">Which of the following choices represents </w:t>
      </w:r>
      <w:r w:rsidR="00C66314">
        <w:rPr>
          <w:b w:val="0"/>
          <w:bCs/>
          <w:sz w:val="24"/>
        </w:rPr>
        <w:t>the</w:t>
      </w:r>
    </w:p>
    <w:p w14:paraId="5BD3EC38" w14:textId="4D925AA2" w:rsidR="00C66314" w:rsidRDefault="00C66314" w:rsidP="00612F31">
      <w:pPr>
        <w:spacing w:after="0"/>
        <w:ind w:left="360" w:firstLine="360"/>
        <w:rPr>
          <w:b w:val="0"/>
          <w:bCs/>
          <w:sz w:val="24"/>
        </w:rPr>
      </w:pPr>
      <w:r w:rsidRPr="00C66314">
        <w:rPr>
          <w:b w:val="0"/>
          <w:bCs/>
          <w:sz w:val="24"/>
        </w:rPr>
        <w:t>sam</w:t>
      </w:r>
      <w:r>
        <w:rPr>
          <w:b w:val="0"/>
          <w:bCs/>
          <w:sz w:val="24"/>
        </w:rPr>
        <w:t>e</w:t>
      </w:r>
      <w:r w:rsidRPr="00C66314">
        <w:rPr>
          <w:b w:val="0"/>
          <w:bCs/>
          <w:sz w:val="24"/>
        </w:rPr>
        <w:t xml:space="preserve"> relationship as demonstrated in the table?</w:t>
      </w:r>
    </w:p>
    <w:p w14:paraId="1B135AE4" w14:textId="77777777" w:rsidR="00C83D7F" w:rsidRDefault="00C83D7F" w:rsidP="00612F31">
      <w:pPr>
        <w:spacing w:after="0"/>
        <w:ind w:left="360" w:firstLine="360"/>
        <w:rPr>
          <w:b w:val="0"/>
          <w:bCs/>
          <w:sz w:val="24"/>
        </w:rPr>
      </w:pPr>
    </w:p>
    <w:p w14:paraId="2171D51D" w14:textId="77777777" w:rsidR="00C83D7F" w:rsidRPr="00C66314" w:rsidRDefault="00C83D7F" w:rsidP="00612F31">
      <w:pPr>
        <w:spacing w:after="0"/>
        <w:ind w:left="360" w:firstLine="360"/>
        <w:rPr>
          <w:b w:val="0"/>
          <w:bCs/>
          <w:sz w:val="24"/>
        </w:rPr>
      </w:pPr>
    </w:p>
    <w:tbl>
      <w:tblPr>
        <w:tblStyle w:val="TableGrid"/>
        <w:tblpPr w:leftFromText="180" w:rightFromText="180" w:vertAnchor="text" w:horzAnchor="page" w:tblpX="2056" w:tblpY="218"/>
        <w:tblW w:w="0" w:type="auto"/>
        <w:tblLook w:val="04A0" w:firstRow="1" w:lastRow="0" w:firstColumn="1" w:lastColumn="0" w:noHBand="0" w:noVBand="1"/>
      </w:tblPr>
      <w:tblGrid>
        <w:gridCol w:w="417"/>
        <w:gridCol w:w="540"/>
      </w:tblGrid>
      <w:tr w:rsidR="00C83D7F" w14:paraId="0A48A61E" w14:textId="77777777" w:rsidTr="00C83D7F">
        <w:tc>
          <w:tcPr>
            <w:tcW w:w="417" w:type="dxa"/>
          </w:tcPr>
          <w:p w14:paraId="310E3AC5" w14:textId="77777777" w:rsidR="00C83D7F" w:rsidRPr="008F2560" w:rsidRDefault="00C83D7F" w:rsidP="00C83D7F">
            <w:pPr>
              <w:pStyle w:val="ListParagraph"/>
              <w:ind w:left="0"/>
              <w:rPr>
                <w:b w:val="0"/>
                <w:bCs/>
                <w:sz w:val="18"/>
                <w:szCs w:val="18"/>
              </w:rPr>
            </w:pPr>
            <w:r w:rsidRPr="008F2560">
              <w:rPr>
                <w:b w:val="0"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</w:tcPr>
          <w:p w14:paraId="09F154A3" w14:textId="77777777" w:rsidR="00C83D7F" w:rsidRPr="008F2560" w:rsidRDefault="00C83D7F" w:rsidP="00C83D7F">
            <w:pPr>
              <w:pStyle w:val="ListParagraph"/>
              <w:ind w:left="0"/>
              <w:rPr>
                <w:b w:val="0"/>
                <w:bCs/>
                <w:sz w:val="18"/>
                <w:szCs w:val="18"/>
              </w:rPr>
            </w:pPr>
            <w:r w:rsidRPr="008F2560">
              <w:rPr>
                <w:b w:val="0"/>
                <w:bCs/>
                <w:sz w:val="18"/>
                <w:szCs w:val="18"/>
              </w:rPr>
              <w:t>Y</w:t>
            </w:r>
          </w:p>
        </w:tc>
      </w:tr>
      <w:tr w:rsidR="00C83D7F" w14:paraId="12CFAEEA" w14:textId="77777777" w:rsidTr="00C83D7F">
        <w:tc>
          <w:tcPr>
            <w:tcW w:w="417" w:type="dxa"/>
          </w:tcPr>
          <w:p w14:paraId="20198985" w14:textId="77777777" w:rsidR="00C83D7F" w:rsidRPr="008F2560" w:rsidRDefault="00C83D7F" w:rsidP="00C83D7F">
            <w:pPr>
              <w:pStyle w:val="ListParagraph"/>
              <w:ind w:left="0"/>
              <w:rPr>
                <w:b w:val="0"/>
                <w:bCs/>
                <w:sz w:val="18"/>
                <w:szCs w:val="18"/>
              </w:rPr>
            </w:pPr>
            <w:r w:rsidRPr="008F2560">
              <w:rPr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14:paraId="0EBD64C6" w14:textId="77777777" w:rsidR="00C83D7F" w:rsidRPr="008F2560" w:rsidRDefault="00C83D7F" w:rsidP="00C83D7F">
            <w:pPr>
              <w:pStyle w:val="ListParagraph"/>
              <w:ind w:left="0"/>
              <w:rPr>
                <w:b w:val="0"/>
                <w:bCs/>
                <w:sz w:val="18"/>
                <w:szCs w:val="18"/>
              </w:rPr>
            </w:pPr>
            <w:r w:rsidRPr="008F2560">
              <w:rPr>
                <w:b w:val="0"/>
                <w:bCs/>
                <w:sz w:val="18"/>
                <w:szCs w:val="18"/>
              </w:rPr>
              <w:t>-40</w:t>
            </w:r>
          </w:p>
        </w:tc>
      </w:tr>
      <w:tr w:rsidR="00C83D7F" w14:paraId="713A3076" w14:textId="77777777" w:rsidTr="00C83D7F">
        <w:tc>
          <w:tcPr>
            <w:tcW w:w="417" w:type="dxa"/>
          </w:tcPr>
          <w:p w14:paraId="4475F636" w14:textId="77777777" w:rsidR="00C83D7F" w:rsidRPr="008F2560" w:rsidRDefault="00C83D7F" w:rsidP="00C83D7F">
            <w:pPr>
              <w:pStyle w:val="ListParagraph"/>
              <w:ind w:left="0"/>
              <w:rPr>
                <w:b w:val="0"/>
                <w:bCs/>
                <w:sz w:val="18"/>
                <w:szCs w:val="18"/>
              </w:rPr>
            </w:pPr>
            <w:r w:rsidRPr="008F2560">
              <w:rPr>
                <w:b w:val="0"/>
                <w:bCs/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14:paraId="7C736016" w14:textId="77777777" w:rsidR="00C83D7F" w:rsidRPr="008F2560" w:rsidRDefault="00C83D7F" w:rsidP="00C83D7F">
            <w:pPr>
              <w:pStyle w:val="ListParagraph"/>
              <w:ind w:left="0"/>
              <w:rPr>
                <w:b w:val="0"/>
                <w:bCs/>
                <w:sz w:val="18"/>
                <w:szCs w:val="18"/>
              </w:rPr>
            </w:pPr>
            <w:r w:rsidRPr="008F2560">
              <w:rPr>
                <w:b w:val="0"/>
                <w:bCs/>
                <w:sz w:val="18"/>
                <w:szCs w:val="18"/>
              </w:rPr>
              <w:t>-30</w:t>
            </w:r>
          </w:p>
        </w:tc>
      </w:tr>
      <w:tr w:rsidR="00C83D7F" w14:paraId="000DE402" w14:textId="77777777" w:rsidTr="00C83D7F">
        <w:tc>
          <w:tcPr>
            <w:tcW w:w="417" w:type="dxa"/>
          </w:tcPr>
          <w:p w14:paraId="60622476" w14:textId="77777777" w:rsidR="00C83D7F" w:rsidRPr="008F2560" w:rsidRDefault="00C83D7F" w:rsidP="00C83D7F">
            <w:pPr>
              <w:pStyle w:val="ListParagraph"/>
              <w:ind w:left="0"/>
              <w:rPr>
                <w:b w:val="0"/>
                <w:bCs/>
                <w:sz w:val="18"/>
                <w:szCs w:val="18"/>
              </w:rPr>
            </w:pPr>
            <w:r w:rsidRPr="008F2560">
              <w:rPr>
                <w:b w:val="0"/>
                <w:bCs/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14:paraId="301DBDFA" w14:textId="77777777" w:rsidR="00C83D7F" w:rsidRPr="008F2560" w:rsidRDefault="00C83D7F" w:rsidP="00C83D7F">
            <w:pPr>
              <w:pStyle w:val="ListParagraph"/>
              <w:ind w:left="0"/>
              <w:rPr>
                <w:b w:val="0"/>
                <w:bCs/>
                <w:sz w:val="18"/>
                <w:szCs w:val="18"/>
              </w:rPr>
            </w:pPr>
            <w:r w:rsidRPr="008F2560">
              <w:rPr>
                <w:b w:val="0"/>
                <w:bCs/>
                <w:sz w:val="18"/>
                <w:szCs w:val="18"/>
              </w:rPr>
              <w:t>-20</w:t>
            </w:r>
          </w:p>
        </w:tc>
      </w:tr>
      <w:tr w:rsidR="00C83D7F" w14:paraId="3AA3A6F0" w14:textId="77777777" w:rsidTr="00C83D7F">
        <w:tc>
          <w:tcPr>
            <w:tcW w:w="417" w:type="dxa"/>
          </w:tcPr>
          <w:p w14:paraId="2FF0DF71" w14:textId="77777777" w:rsidR="00C83D7F" w:rsidRPr="008F2560" w:rsidRDefault="00C83D7F" w:rsidP="00C83D7F">
            <w:pPr>
              <w:pStyle w:val="ListParagraph"/>
              <w:ind w:left="0"/>
              <w:rPr>
                <w:b w:val="0"/>
                <w:bCs/>
                <w:sz w:val="18"/>
                <w:szCs w:val="18"/>
              </w:rPr>
            </w:pPr>
            <w:r w:rsidRPr="008F2560">
              <w:rPr>
                <w:b w:val="0"/>
                <w:bCs/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14:paraId="46B8CD2A" w14:textId="77777777" w:rsidR="00C83D7F" w:rsidRPr="008F2560" w:rsidRDefault="00C83D7F" w:rsidP="00C83D7F">
            <w:pPr>
              <w:pStyle w:val="ListParagraph"/>
              <w:ind w:left="0"/>
              <w:rPr>
                <w:b w:val="0"/>
                <w:bCs/>
                <w:sz w:val="18"/>
                <w:szCs w:val="18"/>
              </w:rPr>
            </w:pPr>
            <w:r w:rsidRPr="008F2560">
              <w:rPr>
                <w:b w:val="0"/>
                <w:bCs/>
                <w:sz w:val="18"/>
                <w:szCs w:val="18"/>
              </w:rPr>
              <w:t>-10</w:t>
            </w:r>
          </w:p>
        </w:tc>
      </w:tr>
    </w:tbl>
    <w:p w14:paraId="3984996C" w14:textId="77777777" w:rsidR="00073BB0" w:rsidRDefault="00073BB0" w:rsidP="00073BB0">
      <w:pPr>
        <w:ind w:left="720"/>
        <w:rPr>
          <w:b w:val="0"/>
          <w:bCs/>
          <w:sz w:val="24"/>
        </w:rPr>
      </w:pPr>
    </w:p>
    <w:p w14:paraId="1D5FE8DA" w14:textId="2BDAF3BB" w:rsidR="008F2560" w:rsidRDefault="008F2560" w:rsidP="008F2560">
      <w:pPr>
        <w:pStyle w:val="ListParagraph"/>
        <w:numPr>
          <w:ilvl w:val="0"/>
          <w:numId w:val="12"/>
        </w:num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ab/>
      </w:r>
    </w:p>
    <w:p w14:paraId="2C74D972" w14:textId="77777777" w:rsidR="008F2560" w:rsidRDefault="008F2560" w:rsidP="008F2560">
      <w:pPr>
        <w:rPr>
          <w:b w:val="0"/>
          <w:bCs/>
          <w:sz w:val="24"/>
        </w:rPr>
      </w:pPr>
    </w:p>
    <w:p w14:paraId="06384669" w14:textId="3348277F" w:rsidR="008F2560" w:rsidRDefault="008F2560" w:rsidP="00C83D7F">
      <w:pPr>
        <w:spacing w:after="0"/>
        <w:ind w:firstLine="720"/>
        <w:rPr>
          <w:b w:val="0"/>
          <w:bCs/>
          <w:sz w:val="24"/>
        </w:rPr>
      </w:pPr>
      <w:r>
        <w:rPr>
          <w:b w:val="0"/>
          <w:bCs/>
          <w:sz w:val="24"/>
        </w:rPr>
        <w:t>B</w:t>
      </w:r>
      <w:r w:rsidRPr="008F2560">
        <w:rPr>
          <w:b w:val="0"/>
          <w:bCs/>
          <w:szCs w:val="28"/>
        </w:rPr>
        <w:t xml:space="preserve">. </w:t>
      </w:r>
      <m:oMath>
        <m:r>
          <m:rPr>
            <m:sty m:val="bi"/>
          </m:rPr>
          <w:rPr>
            <w:rFonts w:ascii="Cambria Math" w:hAnsi="Cambria Math"/>
            <w:szCs w:val="28"/>
          </w:rPr>
          <m:t xml:space="preserve">  Y=</m:t>
        </m:r>
        <m:f>
          <m:fPr>
            <m:ctrlPr>
              <w:rPr>
                <w:rFonts w:ascii="Cambria Math" w:hAnsi="Cambria Math"/>
                <w:b w:val="0"/>
                <w:bCs/>
                <w:i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8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Cs w:val="28"/>
          </w:rPr>
          <m:t>-5</m:t>
        </m:r>
      </m:oMath>
    </w:p>
    <w:p w14:paraId="49E81876" w14:textId="77E85BBB" w:rsidR="008F2560" w:rsidRDefault="008F2560" w:rsidP="00C83D7F">
      <w:pPr>
        <w:spacing w:after="0"/>
        <w:ind w:left="720"/>
        <w:rPr>
          <w:b w:val="0"/>
          <w:bCs/>
          <w:sz w:val="24"/>
        </w:rPr>
      </w:pPr>
      <w:r w:rsidRPr="008F2560">
        <w:rPr>
          <w:b w:val="0"/>
          <w:bCs/>
          <w:sz w:val="24"/>
        </w:rPr>
        <w:t>C.</w:t>
      </w:r>
      <w:r>
        <w:rPr>
          <w:b w:val="0"/>
          <w:bCs/>
          <w:sz w:val="24"/>
        </w:rPr>
        <w:t xml:space="preserve">  Y</w:t>
      </w:r>
      <w:r w:rsidRPr="008F2560">
        <w:rPr>
          <w:b w:val="0"/>
          <w:bCs/>
          <w:sz w:val="24"/>
        </w:rPr>
        <w:t xml:space="preserve"> is equivalent to the difference between the value of X and a constant C</w:t>
      </w:r>
      <w:r>
        <w:rPr>
          <w:b w:val="0"/>
          <w:bCs/>
          <w:sz w:val="24"/>
        </w:rPr>
        <w:t>,</w:t>
      </w:r>
      <w:r w:rsidRPr="008F2560">
        <w:rPr>
          <w:b w:val="0"/>
          <w:bCs/>
          <w:sz w:val="24"/>
        </w:rPr>
        <w:t xml:space="preserve"> where C = 5</w:t>
      </w:r>
      <w:r>
        <w:rPr>
          <w:b w:val="0"/>
          <w:bCs/>
          <w:sz w:val="24"/>
        </w:rPr>
        <w:t>.</w:t>
      </w:r>
    </w:p>
    <w:p w14:paraId="25537346" w14:textId="01BB488E" w:rsidR="008F2560" w:rsidRPr="008F2560" w:rsidRDefault="008F2560" w:rsidP="00C83D7F">
      <w:pPr>
        <w:spacing w:after="0"/>
        <w:ind w:left="720"/>
        <w:rPr>
          <w:b w:val="0"/>
          <w:bCs/>
          <w:sz w:val="24"/>
        </w:rPr>
      </w:pPr>
      <w:r>
        <w:rPr>
          <w:b w:val="0"/>
          <w:bCs/>
          <w:sz w:val="24"/>
        </w:rPr>
        <w:t>D.  Y is equivalent to the product of the value of X and a constant C, where C = 5.</w:t>
      </w:r>
    </w:p>
    <w:p w14:paraId="506B37FD" w14:textId="155FF5A8" w:rsidR="00C66314" w:rsidRDefault="00C66314" w:rsidP="00C83D7F">
      <w:pPr>
        <w:pStyle w:val="ListParagraph"/>
        <w:spacing w:after="0"/>
        <w:ind w:left="1080"/>
        <w:rPr>
          <w:b w:val="0"/>
          <w:bCs/>
          <w:sz w:val="24"/>
        </w:rPr>
      </w:pPr>
    </w:p>
    <w:p w14:paraId="2E3E7FB6" w14:textId="77777777" w:rsidR="00C24157" w:rsidRDefault="005974EB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ab/>
      </w:r>
    </w:p>
    <w:p w14:paraId="6B2B748E" w14:textId="72B1E8D7" w:rsidR="005974EB" w:rsidRDefault="005974EB" w:rsidP="00C24157">
      <w:pPr>
        <w:spacing w:after="0"/>
        <w:ind w:firstLine="720"/>
        <w:rPr>
          <w:b w:val="0"/>
          <w:bCs/>
          <w:sz w:val="24"/>
        </w:rPr>
      </w:pPr>
      <w:r w:rsidRPr="005974EB">
        <w:rPr>
          <w:b w:val="0"/>
          <w:bCs/>
          <w:sz w:val="24"/>
        </w:rPr>
        <w:t>The reading comprehension test measures your ability to obtain information from written passages. You will be presented with a passage followed by several questions about it.</w:t>
      </w:r>
      <w:r>
        <w:rPr>
          <w:b w:val="0"/>
          <w:bCs/>
          <w:sz w:val="24"/>
        </w:rPr>
        <w:t xml:space="preserve">  </w:t>
      </w:r>
      <w:r w:rsidRPr="005974EB">
        <w:rPr>
          <w:b w:val="0"/>
          <w:bCs/>
          <w:sz w:val="24"/>
        </w:rPr>
        <w:t>A sample passage is shown below, followed by three sample questions</w:t>
      </w:r>
      <w:r>
        <w:rPr>
          <w:b w:val="0"/>
          <w:bCs/>
          <w:sz w:val="24"/>
        </w:rPr>
        <w:t xml:space="preserve">. </w:t>
      </w:r>
      <w:r w:rsidRPr="005974EB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>T</w:t>
      </w:r>
      <w:r w:rsidRPr="005974EB">
        <w:rPr>
          <w:b w:val="0"/>
          <w:bCs/>
          <w:sz w:val="24"/>
        </w:rPr>
        <w:t>his passage is shorter than those on the actual test.</w:t>
      </w:r>
    </w:p>
    <w:p w14:paraId="68CC8C8E" w14:textId="77777777" w:rsidR="005974EB" w:rsidRDefault="005974EB" w:rsidP="005974EB">
      <w:pPr>
        <w:spacing w:after="0"/>
        <w:rPr>
          <w:b w:val="0"/>
          <w:bCs/>
          <w:sz w:val="24"/>
        </w:rPr>
      </w:pPr>
    </w:p>
    <w:p w14:paraId="61696B93" w14:textId="77777777" w:rsidR="00D5395F" w:rsidRDefault="00D5395F" w:rsidP="005974EB">
      <w:pPr>
        <w:spacing w:after="0"/>
        <w:rPr>
          <w:b w:val="0"/>
          <w:bCs/>
          <w:sz w:val="24"/>
        </w:rPr>
      </w:pPr>
    </w:p>
    <w:p w14:paraId="487023FC" w14:textId="2A6E0B90" w:rsidR="005974EB" w:rsidRDefault="005974EB" w:rsidP="005974EB">
      <w:pPr>
        <w:spacing w:after="0"/>
        <w:rPr>
          <w:b w:val="0"/>
          <w:bCs/>
          <w:sz w:val="24"/>
        </w:rPr>
      </w:pPr>
      <w:r w:rsidRPr="005974EB">
        <w:rPr>
          <w:b w:val="0"/>
          <w:bCs/>
          <w:sz w:val="24"/>
        </w:rPr>
        <w:t xml:space="preserve">The </w:t>
      </w:r>
      <w:r>
        <w:rPr>
          <w:b w:val="0"/>
          <w:bCs/>
          <w:sz w:val="24"/>
        </w:rPr>
        <w:t>P</w:t>
      </w:r>
      <w:r w:rsidRPr="005974EB">
        <w:rPr>
          <w:b w:val="0"/>
          <w:bCs/>
          <w:sz w:val="24"/>
        </w:rPr>
        <w:t>assage:</w:t>
      </w:r>
    </w:p>
    <w:p w14:paraId="56740295" w14:textId="77777777" w:rsidR="005974EB" w:rsidRDefault="005974EB" w:rsidP="005974EB">
      <w:pPr>
        <w:spacing w:after="0"/>
        <w:rPr>
          <w:b w:val="0"/>
          <w:bCs/>
          <w:sz w:val="24"/>
        </w:rPr>
      </w:pPr>
    </w:p>
    <w:p w14:paraId="32E975C5" w14:textId="68B8F613" w:rsidR="005974EB" w:rsidRDefault="005974EB" w:rsidP="005974EB">
      <w:pPr>
        <w:spacing w:after="0"/>
        <w:rPr>
          <w:b w:val="0"/>
          <w:bCs/>
          <w:sz w:val="24"/>
        </w:rPr>
      </w:pPr>
      <w:r w:rsidRPr="005974EB">
        <w:rPr>
          <w:b w:val="0"/>
          <w:bCs/>
          <w:sz w:val="24"/>
        </w:rPr>
        <w:t xml:space="preserve">The timing of New Year's Day has changed with customs and calendars. The Mayan </w:t>
      </w:r>
      <w:r w:rsidR="00521D0A">
        <w:rPr>
          <w:b w:val="0"/>
          <w:bCs/>
          <w:sz w:val="24"/>
        </w:rPr>
        <w:t>C</w:t>
      </w:r>
      <w:r w:rsidRPr="005974EB">
        <w:rPr>
          <w:b w:val="0"/>
          <w:bCs/>
          <w:sz w:val="24"/>
        </w:rPr>
        <w:t xml:space="preserve">ivilization, on what is now called the </w:t>
      </w:r>
      <w:r w:rsidR="00521D0A">
        <w:rPr>
          <w:b w:val="0"/>
          <w:bCs/>
          <w:sz w:val="24"/>
        </w:rPr>
        <w:t>Y</w:t>
      </w:r>
      <w:r w:rsidRPr="005974EB">
        <w:rPr>
          <w:b w:val="0"/>
          <w:bCs/>
          <w:sz w:val="24"/>
        </w:rPr>
        <w:t xml:space="preserve">ucatan peninsula of Mexico, celebrated the </w:t>
      </w:r>
      <w:r w:rsidR="00521D0A">
        <w:rPr>
          <w:b w:val="0"/>
          <w:bCs/>
          <w:sz w:val="24"/>
        </w:rPr>
        <w:t>N</w:t>
      </w:r>
      <w:r w:rsidRPr="005974EB">
        <w:rPr>
          <w:b w:val="0"/>
          <w:bCs/>
          <w:sz w:val="24"/>
        </w:rPr>
        <w:t xml:space="preserve">ew </w:t>
      </w:r>
      <w:r w:rsidR="00521D0A">
        <w:rPr>
          <w:b w:val="0"/>
          <w:bCs/>
          <w:sz w:val="24"/>
        </w:rPr>
        <w:t>Y</w:t>
      </w:r>
      <w:r w:rsidRPr="005974EB">
        <w:rPr>
          <w:b w:val="0"/>
          <w:bCs/>
          <w:sz w:val="24"/>
        </w:rPr>
        <w:t>ear on one of the two days when the noonday sun is directly overhead. In the equ</w:t>
      </w:r>
      <w:r w:rsidR="00521D0A">
        <w:rPr>
          <w:b w:val="0"/>
          <w:bCs/>
          <w:sz w:val="24"/>
        </w:rPr>
        <w:t>atorial</w:t>
      </w:r>
      <w:r w:rsidRPr="005974EB">
        <w:rPr>
          <w:b w:val="0"/>
          <w:bCs/>
          <w:sz w:val="24"/>
        </w:rPr>
        <w:t xml:space="preserve"> regions of the earth, between the </w:t>
      </w:r>
      <w:r w:rsidR="00521D0A">
        <w:rPr>
          <w:b w:val="0"/>
          <w:bCs/>
          <w:sz w:val="24"/>
        </w:rPr>
        <w:t>T</w:t>
      </w:r>
      <w:r w:rsidRPr="005974EB">
        <w:rPr>
          <w:b w:val="0"/>
          <w:bCs/>
          <w:sz w:val="24"/>
        </w:rPr>
        <w:t xml:space="preserve">ropics of </w:t>
      </w:r>
      <w:r w:rsidR="00521D0A">
        <w:rPr>
          <w:b w:val="0"/>
          <w:bCs/>
          <w:sz w:val="24"/>
        </w:rPr>
        <w:t>C</w:t>
      </w:r>
      <w:r w:rsidRPr="005974EB">
        <w:rPr>
          <w:b w:val="0"/>
          <w:bCs/>
          <w:sz w:val="24"/>
        </w:rPr>
        <w:t>ancer and Capricorn, the sun is in th</w:t>
      </w:r>
      <w:r w:rsidR="00521D0A">
        <w:rPr>
          <w:b w:val="0"/>
          <w:bCs/>
          <w:sz w:val="24"/>
        </w:rPr>
        <w:t>is</w:t>
      </w:r>
      <w:r w:rsidRPr="005974EB">
        <w:rPr>
          <w:b w:val="0"/>
          <w:bCs/>
          <w:sz w:val="24"/>
        </w:rPr>
        <w:t xml:space="preserve"> position twice a year, once on its pas</w:t>
      </w:r>
      <w:r w:rsidR="00521D0A">
        <w:rPr>
          <w:b w:val="0"/>
          <w:bCs/>
          <w:sz w:val="24"/>
        </w:rPr>
        <w:t>sage</w:t>
      </w:r>
      <w:r w:rsidRPr="005974EB">
        <w:rPr>
          <w:b w:val="0"/>
          <w:bCs/>
          <w:sz w:val="24"/>
        </w:rPr>
        <w:t xml:space="preserve"> southward, and once on its passage northward. At the</w:t>
      </w:r>
      <w:r w:rsidR="00521D0A">
        <w:rPr>
          <w:b w:val="0"/>
          <w:bCs/>
          <w:sz w:val="24"/>
        </w:rPr>
        <w:t xml:space="preserve"> </w:t>
      </w:r>
      <w:r w:rsidR="00521D0A" w:rsidRPr="00521D0A">
        <w:rPr>
          <w:b w:val="0"/>
          <w:bCs/>
          <w:sz w:val="24"/>
        </w:rPr>
        <w:t xml:space="preserve">early Mayan city of </w:t>
      </w:r>
      <w:r w:rsidR="00521D0A">
        <w:rPr>
          <w:b w:val="0"/>
          <w:bCs/>
          <w:sz w:val="24"/>
        </w:rPr>
        <w:t>I</w:t>
      </w:r>
      <w:r w:rsidR="00521D0A" w:rsidRPr="00521D0A">
        <w:rPr>
          <w:b w:val="0"/>
          <w:bCs/>
          <w:sz w:val="24"/>
        </w:rPr>
        <w:t xml:space="preserve">zapa in the southern </w:t>
      </w:r>
      <w:r w:rsidR="00521D0A">
        <w:rPr>
          <w:b w:val="0"/>
          <w:bCs/>
          <w:sz w:val="24"/>
        </w:rPr>
        <w:t>Y</w:t>
      </w:r>
      <w:r w:rsidR="00521D0A" w:rsidRPr="00521D0A">
        <w:rPr>
          <w:b w:val="0"/>
          <w:bCs/>
          <w:sz w:val="24"/>
        </w:rPr>
        <w:t>ucatan</w:t>
      </w:r>
      <w:r w:rsidR="00521D0A">
        <w:rPr>
          <w:b w:val="0"/>
          <w:bCs/>
          <w:sz w:val="24"/>
        </w:rPr>
        <w:t>, the</w:t>
      </w:r>
      <w:r w:rsidR="00521D0A" w:rsidRPr="00521D0A">
        <w:rPr>
          <w:b w:val="0"/>
          <w:bCs/>
          <w:sz w:val="24"/>
        </w:rPr>
        <w:t xml:space="preserve"> overhead date for the sun</w:t>
      </w:r>
      <w:r w:rsidR="00521D0A">
        <w:rPr>
          <w:b w:val="0"/>
          <w:bCs/>
          <w:sz w:val="24"/>
        </w:rPr>
        <w:t xml:space="preserve"> on</w:t>
      </w:r>
      <w:r w:rsidR="00521D0A" w:rsidRPr="00521D0A">
        <w:rPr>
          <w:b w:val="0"/>
          <w:bCs/>
          <w:sz w:val="24"/>
        </w:rPr>
        <w:t xml:space="preserve"> its southward passage was August 13</w:t>
      </w:r>
      <w:r w:rsidR="00521D0A">
        <w:rPr>
          <w:b w:val="0"/>
          <w:bCs/>
          <w:sz w:val="24"/>
        </w:rPr>
        <w:t xml:space="preserve">. </w:t>
      </w:r>
      <w:r w:rsidRPr="005974EB">
        <w:rPr>
          <w:b w:val="0"/>
          <w:bCs/>
          <w:sz w:val="24"/>
        </w:rPr>
        <w:t xml:space="preserve">The </w:t>
      </w:r>
      <w:r w:rsidR="00521D0A">
        <w:rPr>
          <w:b w:val="0"/>
          <w:bCs/>
          <w:sz w:val="24"/>
        </w:rPr>
        <w:t>Mayans</w:t>
      </w:r>
      <w:r w:rsidRPr="005974EB">
        <w:rPr>
          <w:b w:val="0"/>
          <w:bCs/>
          <w:sz w:val="24"/>
        </w:rPr>
        <w:t xml:space="preserve"> celebrated this as the </w:t>
      </w:r>
      <w:r w:rsidR="00521D0A">
        <w:rPr>
          <w:b w:val="0"/>
          <w:bCs/>
          <w:sz w:val="24"/>
        </w:rPr>
        <w:t>date</w:t>
      </w:r>
      <w:r w:rsidRPr="005974EB">
        <w:rPr>
          <w:b w:val="0"/>
          <w:bCs/>
          <w:sz w:val="24"/>
        </w:rPr>
        <w:t xml:space="preserve"> for the beginning of the </w:t>
      </w:r>
      <w:r w:rsidR="00521D0A">
        <w:rPr>
          <w:b w:val="0"/>
          <w:bCs/>
          <w:sz w:val="24"/>
        </w:rPr>
        <w:t>N</w:t>
      </w:r>
      <w:r w:rsidRPr="005974EB">
        <w:rPr>
          <w:b w:val="0"/>
          <w:bCs/>
          <w:sz w:val="24"/>
        </w:rPr>
        <w:t xml:space="preserve">ew </w:t>
      </w:r>
      <w:r w:rsidR="00521D0A">
        <w:rPr>
          <w:b w:val="0"/>
          <w:bCs/>
          <w:sz w:val="24"/>
        </w:rPr>
        <w:t>Y</w:t>
      </w:r>
      <w:r w:rsidRPr="005974EB">
        <w:rPr>
          <w:b w:val="0"/>
          <w:bCs/>
          <w:sz w:val="24"/>
        </w:rPr>
        <w:t xml:space="preserve">ear. Later at the more northerly </w:t>
      </w:r>
      <w:r w:rsidR="00521D0A">
        <w:rPr>
          <w:b w:val="0"/>
          <w:bCs/>
          <w:sz w:val="24"/>
        </w:rPr>
        <w:t>Mayan</w:t>
      </w:r>
      <w:r w:rsidRPr="005974EB">
        <w:rPr>
          <w:b w:val="0"/>
          <w:bCs/>
          <w:sz w:val="24"/>
        </w:rPr>
        <w:t xml:space="preserve"> site </w:t>
      </w:r>
      <w:r w:rsidR="00521D0A">
        <w:rPr>
          <w:b w:val="0"/>
          <w:bCs/>
          <w:sz w:val="24"/>
        </w:rPr>
        <w:t>Edzna</w:t>
      </w:r>
      <w:r w:rsidRPr="005974EB">
        <w:rPr>
          <w:b w:val="0"/>
          <w:bCs/>
          <w:sz w:val="24"/>
        </w:rPr>
        <w:t>,</w:t>
      </w:r>
      <w:r w:rsidR="00521D0A">
        <w:rPr>
          <w:b w:val="0"/>
          <w:bCs/>
          <w:sz w:val="24"/>
        </w:rPr>
        <w:t xml:space="preserve"> the</w:t>
      </w:r>
      <w:r w:rsidRPr="005974EB">
        <w:rPr>
          <w:b w:val="0"/>
          <w:bCs/>
          <w:sz w:val="24"/>
        </w:rPr>
        <w:t xml:space="preserve"> corresponding overhead date is July 26. Analys</w:t>
      </w:r>
      <w:r w:rsidR="00521D0A">
        <w:rPr>
          <w:b w:val="0"/>
          <w:bCs/>
          <w:sz w:val="24"/>
        </w:rPr>
        <w:t>e</w:t>
      </w:r>
      <w:r w:rsidRPr="005974EB">
        <w:rPr>
          <w:b w:val="0"/>
          <w:bCs/>
          <w:sz w:val="24"/>
        </w:rPr>
        <w:t>s of Mayan pictorial calendars indicate that they celebrated the new year on August 13 prior to 150</w:t>
      </w:r>
      <w:r w:rsidR="00521D0A">
        <w:rPr>
          <w:b w:val="0"/>
          <w:bCs/>
          <w:sz w:val="24"/>
        </w:rPr>
        <w:t>A</w:t>
      </w:r>
      <w:r w:rsidRPr="005974EB">
        <w:rPr>
          <w:b w:val="0"/>
          <w:bCs/>
          <w:sz w:val="24"/>
        </w:rPr>
        <w:t xml:space="preserve">D, and on </w:t>
      </w:r>
      <w:r w:rsidR="00521D0A" w:rsidRPr="005974EB">
        <w:rPr>
          <w:b w:val="0"/>
          <w:bCs/>
          <w:sz w:val="24"/>
        </w:rPr>
        <w:t>July</w:t>
      </w:r>
      <w:r w:rsidRPr="005974EB">
        <w:rPr>
          <w:b w:val="0"/>
          <w:bCs/>
          <w:sz w:val="24"/>
        </w:rPr>
        <w:t xml:space="preserve"> </w:t>
      </w:r>
      <w:r w:rsidR="00521D0A" w:rsidRPr="005974EB">
        <w:rPr>
          <w:b w:val="0"/>
          <w:bCs/>
          <w:sz w:val="24"/>
        </w:rPr>
        <w:t>26</w:t>
      </w:r>
      <w:r w:rsidR="00521D0A">
        <w:rPr>
          <w:b w:val="0"/>
          <w:bCs/>
          <w:sz w:val="24"/>
        </w:rPr>
        <w:t xml:space="preserve"> </w:t>
      </w:r>
      <w:r w:rsidR="00521D0A" w:rsidRPr="005974EB">
        <w:rPr>
          <w:b w:val="0"/>
          <w:bCs/>
          <w:sz w:val="24"/>
        </w:rPr>
        <w:t>after</w:t>
      </w:r>
      <w:r w:rsidRPr="005974EB">
        <w:rPr>
          <w:b w:val="0"/>
          <w:bCs/>
          <w:sz w:val="24"/>
        </w:rPr>
        <w:t xml:space="preserve"> that year</w:t>
      </w:r>
      <w:r w:rsidR="00521D0A">
        <w:rPr>
          <w:b w:val="0"/>
          <w:bCs/>
          <w:sz w:val="24"/>
        </w:rPr>
        <w:t>.</w:t>
      </w:r>
      <w:r w:rsidRPr="005974EB">
        <w:rPr>
          <w:b w:val="0"/>
          <w:bCs/>
          <w:sz w:val="24"/>
        </w:rPr>
        <w:t xml:space="preserve"> </w:t>
      </w:r>
      <w:r w:rsidR="00521D0A">
        <w:rPr>
          <w:b w:val="0"/>
          <w:bCs/>
          <w:sz w:val="24"/>
        </w:rPr>
        <w:t>T</w:t>
      </w:r>
      <w:r w:rsidRPr="005974EB">
        <w:rPr>
          <w:b w:val="0"/>
          <w:bCs/>
          <w:sz w:val="24"/>
        </w:rPr>
        <w:t>h</w:t>
      </w:r>
      <w:r w:rsidR="00521D0A">
        <w:rPr>
          <w:b w:val="0"/>
          <w:bCs/>
          <w:sz w:val="24"/>
        </w:rPr>
        <w:t>is</w:t>
      </w:r>
      <w:r w:rsidRPr="005974EB">
        <w:rPr>
          <w:b w:val="0"/>
          <w:bCs/>
          <w:sz w:val="24"/>
        </w:rPr>
        <w:t xml:space="preserve"> change has been explained by </w:t>
      </w:r>
      <w:r w:rsidR="00521D0A">
        <w:rPr>
          <w:b w:val="0"/>
          <w:bCs/>
          <w:sz w:val="24"/>
        </w:rPr>
        <w:t>archaeological dat</w:t>
      </w:r>
      <w:r w:rsidRPr="005974EB">
        <w:rPr>
          <w:b w:val="0"/>
          <w:bCs/>
          <w:sz w:val="24"/>
        </w:rPr>
        <w:t xml:space="preserve">ing showing that 150 AD was the time that the </w:t>
      </w:r>
      <w:r w:rsidR="00521D0A">
        <w:rPr>
          <w:b w:val="0"/>
          <w:bCs/>
          <w:sz w:val="24"/>
        </w:rPr>
        <w:t>M</w:t>
      </w:r>
      <w:r w:rsidRPr="005974EB">
        <w:rPr>
          <w:b w:val="0"/>
          <w:bCs/>
          <w:sz w:val="24"/>
        </w:rPr>
        <w:t>ayans moved the h</w:t>
      </w:r>
      <w:r w:rsidR="00521D0A">
        <w:rPr>
          <w:b w:val="0"/>
          <w:bCs/>
          <w:sz w:val="24"/>
        </w:rPr>
        <w:t>ub</w:t>
      </w:r>
      <w:r w:rsidRPr="005974EB">
        <w:rPr>
          <w:b w:val="0"/>
          <w:bCs/>
          <w:sz w:val="24"/>
        </w:rPr>
        <w:t xml:space="preserve"> of their civilization from the southern to the northern s</w:t>
      </w:r>
      <w:r w:rsidR="00521D0A">
        <w:rPr>
          <w:b w:val="0"/>
          <w:bCs/>
          <w:sz w:val="24"/>
        </w:rPr>
        <w:t>ite</w:t>
      </w:r>
      <w:r w:rsidRPr="005974EB">
        <w:rPr>
          <w:b w:val="0"/>
          <w:bCs/>
          <w:sz w:val="24"/>
        </w:rPr>
        <w:t>.</w:t>
      </w:r>
    </w:p>
    <w:p w14:paraId="1D622EA6" w14:textId="77777777" w:rsidR="00C24157" w:rsidRDefault="00C24157" w:rsidP="005974EB">
      <w:pPr>
        <w:spacing w:after="0"/>
        <w:rPr>
          <w:b w:val="0"/>
          <w:bCs/>
          <w:sz w:val="24"/>
        </w:rPr>
      </w:pPr>
    </w:p>
    <w:p w14:paraId="5EE3C7BA" w14:textId="77777777" w:rsidR="00D5395F" w:rsidRDefault="00D5395F" w:rsidP="005974EB">
      <w:pPr>
        <w:spacing w:after="0"/>
        <w:rPr>
          <w:b w:val="0"/>
          <w:bCs/>
          <w:sz w:val="24"/>
        </w:rPr>
      </w:pPr>
    </w:p>
    <w:p w14:paraId="2A5EE7F4" w14:textId="77777777" w:rsidR="00D5395F" w:rsidRDefault="00D5395F" w:rsidP="005974EB">
      <w:pPr>
        <w:spacing w:after="0"/>
        <w:rPr>
          <w:b w:val="0"/>
          <w:bCs/>
          <w:sz w:val="24"/>
        </w:rPr>
      </w:pPr>
    </w:p>
    <w:p w14:paraId="7D030233" w14:textId="77777777" w:rsidR="00D5395F" w:rsidRDefault="00D5395F" w:rsidP="005974EB">
      <w:pPr>
        <w:spacing w:after="0"/>
        <w:rPr>
          <w:b w:val="0"/>
          <w:bCs/>
          <w:sz w:val="24"/>
        </w:rPr>
      </w:pPr>
    </w:p>
    <w:p w14:paraId="6EA06D71" w14:textId="0D8794B4" w:rsidR="00C24157" w:rsidRDefault="00C24157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6) </w:t>
      </w:r>
      <w:r w:rsidR="00D5395F">
        <w:rPr>
          <w:b w:val="0"/>
          <w:bCs/>
          <w:sz w:val="24"/>
        </w:rPr>
        <w:t>A</w:t>
      </w:r>
      <w:r w:rsidR="00D5395F" w:rsidRPr="00D5395F">
        <w:rPr>
          <w:b w:val="0"/>
          <w:bCs/>
          <w:sz w:val="24"/>
        </w:rPr>
        <w:t>ccording to the passage, the s</w:t>
      </w:r>
      <w:r w:rsidR="00D5395F">
        <w:rPr>
          <w:b w:val="0"/>
          <w:bCs/>
          <w:sz w:val="24"/>
        </w:rPr>
        <w:t>u</w:t>
      </w:r>
      <w:r w:rsidR="00D5395F" w:rsidRPr="00D5395F">
        <w:rPr>
          <w:b w:val="0"/>
          <w:bCs/>
          <w:sz w:val="24"/>
        </w:rPr>
        <w:t xml:space="preserve">n of </w:t>
      </w:r>
      <w:r w:rsidR="00D5395F">
        <w:rPr>
          <w:b w:val="0"/>
          <w:bCs/>
          <w:sz w:val="24"/>
        </w:rPr>
        <w:t>Edzna</w:t>
      </w:r>
      <w:r w:rsidR="00D5395F" w:rsidRPr="00D5395F">
        <w:rPr>
          <w:b w:val="0"/>
          <w:bCs/>
          <w:sz w:val="24"/>
        </w:rPr>
        <w:t xml:space="preserve"> was directly overhead at noon on:</w:t>
      </w:r>
    </w:p>
    <w:p w14:paraId="7F7ACA75" w14:textId="77777777" w:rsidR="00D5395F" w:rsidRDefault="00D5395F" w:rsidP="005974EB">
      <w:pPr>
        <w:spacing w:after="0"/>
        <w:rPr>
          <w:b w:val="0"/>
          <w:bCs/>
          <w:sz w:val="24"/>
        </w:rPr>
      </w:pPr>
    </w:p>
    <w:p w14:paraId="6EACD985" w14:textId="42E21168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ab/>
        <w:t>A. July 26 only</w:t>
      </w:r>
    </w:p>
    <w:p w14:paraId="47EDBB30" w14:textId="60FE54E2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ab/>
        <w:t>B. August 13 only</w:t>
      </w:r>
    </w:p>
    <w:p w14:paraId="030452D9" w14:textId="2627DE30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ab/>
        <w:t>C. July 26 and one other date</w:t>
      </w:r>
    </w:p>
    <w:p w14:paraId="7134C276" w14:textId="0043E744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ab/>
        <w:t>D. August 13 and one other date</w:t>
      </w:r>
    </w:p>
    <w:p w14:paraId="0987D8D6" w14:textId="77777777" w:rsidR="00D5395F" w:rsidRDefault="00D5395F" w:rsidP="005974EB">
      <w:pPr>
        <w:spacing w:after="0"/>
        <w:rPr>
          <w:b w:val="0"/>
          <w:bCs/>
          <w:sz w:val="24"/>
        </w:rPr>
      </w:pPr>
    </w:p>
    <w:p w14:paraId="0B7E38A0" w14:textId="79E828C0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>7) I</w:t>
      </w:r>
      <w:r w:rsidRPr="00D5395F">
        <w:rPr>
          <w:b w:val="0"/>
          <w:bCs/>
          <w:sz w:val="24"/>
        </w:rPr>
        <w:t xml:space="preserve">f the </w:t>
      </w:r>
      <w:r>
        <w:rPr>
          <w:b w:val="0"/>
          <w:bCs/>
          <w:sz w:val="24"/>
        </w:rPr>
        <w:t>M</w:t>
      </w:r>
      <w:r w:rsidRPr="00D5395F">
        <w:rPr>
          <w:b w:val="0"/>
          <w:bCs/>
          <w:sz w:val="24"/>
        </w:rPr>
        <w:t>ayan</w:t>
      </w:r>
      <w:r>
        <w:rPr>
          <w:b w:val="0"/>
          <w:bCs/>
          <w:sz w:val="24"/>
        </w:rPr>
        <w:t>’</w:t>
      </w:r>
      <w:r w:rsidRPr="00D5395F">
        <w:rPr>
          <w:b w:val="0"/>
          <w:bCs/>
          <w:sz w:val="24"/>
        </w:rPr>
        <w:t>s had moved their civilization</w:t>
      </w:r>
      <w:r>
        <w:rPr>
          <w:b w:val="0"/>
          <w:bCs/>
          <w:sz w:val="24"/>
        </w:rPr>
        <w:t>’</w:t>
      </w:r>
      <w:r w:rsidRPr="00D5395F">
        <w:rPr>
          <w:b w:val="0"/>
          <w:bCs/>
          <w:sz w:val="24"/>
        </w:rPr>
        <w:t xml:space="preserve">s center South of </w:t>
      </w:r>
      <w:r>
        <w:rPr>
          <w:b w:val="0"/>
          <w:bCs/>
          <w:sz w:val="24"/>
        </w:rPr>
        <w:t>Iz</w:t>
      </w:r>
      <w:r w:rsidRPr="00D5395F">
        <w:rPr>
          <w:b w:val="0"/>
          <w:bCs/>
          <w:sz w:val="24"/>
        </w:rPr>
        <w:t xml:space="preserve">apa, their new date for celebration of the </w:t>
      </w:r>
      <w:r>
        <w:rPr>
          <w:b w:val="0"/>
          <w:bCs/>
          <w:sz w:val="24"/>
        </w:rPr>
        <w:t>N</w:t>
      </w:r>
      <w:r w:rsidRPr="00D5395F">
        <w:rPr>
          <w:b w:val="0"/>
          <w:bCs/>
          <w:sz w:val="24"/>
        </w:rPr>
        <w:t xml:space="preserve">ew </w:t>
      </w:r>
      <w:r>
        <w:rPr>
          <w:b w:val="0"/>
          <w:bCs/>
          <w:sz w:val="24"/>
        </w:rPr>
        <w:t>Y</w:t>
      </w:r>
      <w:r w:rsidRPr="00D5395F">
        <w:rPr>
          <w:b w:val="0"/>
          <w:bCs/>
          <w:sz w:val="24"/>
        </w:rPr>
        <w:t>ear would probably have been closest to which of the following dates?</w:t>
      </w:r>
    </w:p>
    <w:p w14:paraId="22908E33" w14:textId="77777777" w:rsidR="00D5395F" w:rsidRDefault="00D5395F" w:rsidP="005974EB">
      <w:pPr>
        <w:spacing w:after="0"/>
        <w:rPr>
          <w:b w:val="0"/>
          <w:bCs/>
          <w:sz w:val="24"/>
        </w:rPr>
      </w:pPr>
    </w:p>
    <w:p w14:paraId="460FBFF0" w14:textId="5235E0FA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ab/>
        <w:t>A. January 1</w:t>
      </w:r>
    </w:p>
    <w:p w14:paraId="69305B96" w14:textId="3EA50492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ab/>
        <w:t>B. February 20</w:t>
      </w:r>
    </w:p>
    <w:p w14:paraId="1B150022" w14:textId="2EBEB1E2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ab/>
        <w:t>C. March 25</w:t>
      </w:r>
    </w:p>
    <w:p w14:paraId="74D92D4F" w14:textId="37CA3EC8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ab/>
        <w:t>D. September 15</w:t>
      </w:r>
    </w:p>
    <w:p w14:paraId="34C6CDAC" w14:textId="77777777" w:rsidR="00D5395F" w:rsidRDefault="00D5395F" w:rsidP="005974EB">
      <w:pPr>
        <w:spacing w:after="0"/>
        <w:rPr>
          <w:b w:val="0"/>
          <w:bCs/>
          <w:sz w:val="24"/>
        </w:rPr>
      </w:pPr>
    </w:p>
    <w:p w14:paraId="59BC3491" w14:textId="42F07C01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>8) Based on the information in the passage, which of the following statements is true?</w:t>
      </w:r>
    </w:p>
    <w:p w14:paraId="78E652AF" w14:textId="77777777" w:rsidR="00D5395F" w:rsidRDefault="00D5395F" w:rsidP="005974EB">
      <w:pPr>
        <w:spacing w:after="0"/>
        <w:rPr>
          <w:b w:val="0"/>
          <w:bCs/>
          <w:sz w:val="24"/>
        </w:rPr>
      </w:pPr>
    </w:p>
    <w:p w14:paraId="6E74CFBB" w14:textId="6FA459A7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ab/>
        <w:t>A. Mayans made Edzna the capital because it was more temperate than Izapa.</w:t>
      </w:r>
    </w:p>
    <w:p w14:paraId="6FDCE517" w14:textId="46A727A4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ab/>
        <w:t>B. All Mayans moved to Edzna in 150 AD.</w:t>
      </w:r>
    </w:p>
    <w:p w14:paraId="7F0EBC7F" w14:textId="75A93E27" w:rsidR="00D5395F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ab/>
        <w:t>C. Mayans used calendars to mark the passage of time.</w:t>
      </w:r>
    </w:p>
    <w:p w14:paraId="4FC8A101" w14:textId="7C416689" w:rsidR="00D5395F" w:rsidRPr="005974EB" w:rsidRDefault="00D5395F" w:rsidP="005974EB">
      <w:pPr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ab/>
        <w:t>D. The Mayan city of Izapa was destroyed in 250 AD.</w:t>
      </w:r>
    </w:p>
    <w:sectPr w:rsidR="00D5395F" w:rsidRPr="005974EB" w:rsidSect="00612F31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615"/>
    <w:multiLevelType w:val="hybridMultilevel"/>
    <w:tmpl w:val="89F607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227"/>
    <w:multiLevelType w:val="hybridMultilevel"/>
    <w:tmpl w:val="EF5AEE50"/>
    <w:lvl w:ilvl="0" w:tplc="2AF2D532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D0BBE"/>
    <w:multiLevelType w:val="hybridMultilevel"/>
    <w:tmpl w:val="AC689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0F5B"/>
    <w:multiLevelType w:val="hybridMultilevel"/>
    <w:tmpl w:val="8AE4D288"/>
    <w:lvl w:ilvl="0" w:tplc="25E42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A2046"/>
    <w:multiLevelType w:val="hybridMultilevel"/>
    <w:tmpl w:val="89F607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872F0"/>
    <w:multiLevelType w:val="hybridMultilevel"/>
    <w:tmpl w:val="143485A6"/>
    <w:lvl w:ilvl="0" w:tplc="D4F68E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ED536A"/>
    <w:multiLevelType w:val="hybridMultilevel"/>
    <w:tmpl w:val="2732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0432"/>
    <w:multiLevelType w:val="hybridMultilevel"/>
    <w:tmpl w:val="7938DC4E"/>
    <w:lvl w:ilvl="0" w:tplc="0C405B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335424"/>
    <w:multiLevelType w:val="hybridMultilevel"/>
    <w:tmpl w:val="58BEC2E2"/>
    <w:lvl w:ilvl="0" w:tplc="8F066F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983881"/>
    <w:multiLevelType w:val="hybridMultilevel"/>
    <w:tmpl w:val="10F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946D2"/>
    <w:multiLevelType w:val="hybridMultilevel"/>
    <w:tmpl w:val="2056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A07CC"/>
    <w:multiLevelType w:val="hybridMultilevel"/>
    <w:tmpl w:val="F68C0900"/>
    <w:lvl w:ilvl="0" w:tplc="BC4416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0D6DB4"/>
    <w:multiLevelType w:val="hybridMultilevel"/>
    <w:tmpl w:val="0856491C"/>
    <w:lvl w:ilvl="0" w:tplc="0EC87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7249055">
    <w:abstractNumId w:val="9"/>
  </w:num>
  <w:num w:numId="2" w16cid:durableId="477918809">
    <w:abstractNumId w:val="6"/>
  </w:num>
  <w:num w:numId="3" w16cid:durableId="303825223">
    <w:abstractNumId w:val="10"/>
  </w:num>
  <w:num w:numId="4" w16cid:durableId="2048287794">
    <w:abstractNumId w:val="3"/>
  </w:num>
  <w:num w:numId="5" w16cid:durableId="1669484464">
    <w:abstractNumId w:val="11"/>
  </w:num>
  <w:num w:numId="6" w16cid:durableId="2010523982">
    <w:abstractNumId w:val="2"/>
  </w:num>
  <w:num w:numId="7" w16cid:durableId="1589077719">
    <w:abstractNumId w:val="4"/>
  </w:num>
  <w:num w:numId="8" w16cid:durableId="1337881113">
    <w:abstractNumId w:val="7"/>
  </w:num>
  <w:num w:numId="9" w16cid:durableId="1810710454">
    <w:abstractNumId w:val="1"/>
  </w:num>
  <w:num w:numId="10" w16cid:durableId="507869840">
    <w:abstractNumId w:val="8"/>
  </w:num>
  <w:num w:numId="11" w16cid:durableId="1078751648">
    <w:abstractNumId w:val="5"/>
  </w:num>
  <w:num w:numId="12" w16cid:durableId="815530223">
    <w:abstractNumId w:val="12"/>
  </w:num>
  <w:num w:numId="13" w16cid:durableId="100809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36"/>
    <w:rsid w:val="00073BB0"/>
    <w:rsid w:val="001D063E"/>
    <w:rsid w:val="00521D0A"/>
    <w:rsid w:val="005974EB"/>
    <w:rsid w:val="00612F31"/>
    <w:rsid w:val="007848FD"/>
    <w:rsid w:val="008F2560"/>
    <w:rsid w:val="00A05809"/>
    <w:rsid w:val="00B075D3"/>
    <w:rsid w:val="00BF4036"/>
    <w:rsid w:val="00C24157"/>
    <w:rsid w:val="00C66314"/>
    <w:rsid w:val="00C83D7F"/>
    <w:rsid w:val="00D5395F"/>
    <w:rsid w:val="00E64FD3"/>
    <w:rsid w:val="00E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2EF1"/>
  <w15:chartTrackingRefBased/>
  <w15:docId w15:val="{5B0D3507-A37C-4BAA-AF26-0F013FA5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0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75D3"/>
    <w:rPr>
      <w:color w:val="666666"/>
    </w:rPr>
  </w:style>
  <w:style w:type="table" w:styleId="LightList-Accent3">
    <w:name w:val="Light List Accent 3"/>
    <w:basedOn w:val="TableNormal"/>
    <w:uiPriority w:val="61"/>
    <w:rsid w:val="00C66314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8F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 Electrical JATC</dc:creator>
  <cp:keywords/>
  <dc:description/>
  <cp:lastModifiedBy>Mentor Electrical JATC</cp:lastModifiedBy>
  <cp:revision>2</cp:revision>
  <dcterms:created xsi:type="dcterms:W3CDTF">2024-02-12T18:52:00Z</dcterms:created>
  <dcterms:modified xsi:type="dcterms:W3CDTF">2024-02-12T21:43:00Z</dcterms:modified>
</cp:coreProperties>
</file>